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EE7FC" w14:textId="56866213" w:rsidR="0087562D" w:rsidRPr="00234799" w:rsidRDefault="0096628D" w:rsidP="004A7C4F">
      <w:pPr>
        <w:ind w:left="-284"/>
        <w:jc w:val="both"/>
        <w:rPr>
          <w:rFonts w:asciiTheme="minorHAnsi" w:hAnsiTheme="minorHAnsi" w:cstheme="minorHAnsi"/>
          <w:bCs/>
          <w:i/>
        </w:rPr>
      </w:pPr>
      <w:r>
        <w:rPr>
          <w:rFonts w:ascii="Verdana" w:hAnsi="Verdana"/>
          <w:sz w:val="15"/>
          <w:szCs w:val="15"/>
        </w:rPr>
        <w:t xml:space="preserve">             </w:t>
      </w:r>
      <w:r w:rsidR="005D742D">
        <w:rPr>
          <w:rFonts w:ascii="Verdana" w:hAnsi="Verdana"/>
          <w:sz w:val="15"/>
          <w:szCs w:val="15"/>
        </w:rPr>
        <w:t xml:space="preserve">    </w:t>
      </w:r>
      <w:r w:rsidR="001B1415">
        <w:rPr>
          <w:rFonts w:ascii="Verdana" w:hAnsi="Verdana"/>
          <w:sz w:val="15"/>
          <w:szCs w:val="15"/>
        </w:rPr>
        <w:t xml:space="preserve">      </w:t>
      </w:r>
      <w:r w:rsidR="00EC0DFD">
        <w:rPr>
          <w:rFonts w:asciiTheme="minorHAnsi" w:hAnsiTheme="minorHAnsi"/>
          <w:sz w:val="24"/>
          <w:szCs w:val="24"/>
        </w:rPr>
        <w:tab/>
      </w:r>
    </w:p>
    <w:p w14:paraId="2E12A955" w14:textId="77777777" w:rsidR="00FC46A5" w:rsidRDefault="00FC46A5" w:rsidP="00AE3375">
      <w:pPr>
        <w:autoSpaceDE w:val="0"/>
        <w:ind w:left="6249" w:firstLine="708"/>
        <w:jc w:val="both"/>
        <w:rPr>
          <w:rFonts w:ascii="Arial" w:hAnsi="Arial" w:cs="Arial"/>
          <w:sz w:val="18"/>
          <w:szCs w:val="18"/>
        </w:rPr>
      </w:pPr>
    </w:p>
    <w:p w14:paraId="58CE9707" w14:textId="0AAE03E1" w:rsidR="002C02FE" w:rsidRPr="00746ABA" w:rsidRDefault="002C02FE" w:rsidP="002C02FE">
      <w:pPr>
        <w:jc w:val="both"/>
        <w:rPr>
          <w:sz w:val="16"/>
          <w:szCs w:val="16"/>
        </w:rPr>
      </w:pPr>
      <w:r>
        <w:rPr>
          <w:noProof/>
        </w:rPr>
        <w:drawing>
          <wp:inline distT="0" distB="0" distL="0" distR="0" wp14:anchorId="50D79745" wp14:editId="0E47D962">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6B0D637D" w14:textId="78EF4621" w:rsidR="002764E7" w:rsidRPr="005F2DFF" w:rsidRDefault="002C02FE" w:rsidP="00ED41A5">
      <w:pPr>
        <w:autoSpaceDE w:val="0"/>
        <w:autoSpaceDN w:val="0"/>
        <w:adjustRightInd w:val="0"/>
        <w:jc w:val="both"/>
        <w:rPr>
          <w:rFonts w:ascii="Kunstler Script" w:hAnsi="Kunstler Script" w:cs="Tahoma"/>
          <w:bCs/>
          <w:noProof/>
          <w:sz w:val="30"/>
          <w:szCs w:val="30"/>
        </w:rPr>
      </w:pPr>
      <w:r w:rsidRPr="00746ABA">
        <w:rPr>
          <w:rFonts w:ascii="Corbel" w:hAnsi="Corbel" w:cs="Corbel"/>
          <w:color w:val="000000"/>
          <w:sz w:val="16"/>
          <w:szCs w:val="16"/>
        </w:rPr>
        <w:t xml:space="preserve">          </w:t>
      </w:r>
      <w:r w:rsidR="002764E7" w:rsidRPr="005F2DFF">
        <w:rPr>
          <w:rFonts w:ascii="Kunstler Script" w:hAnsi="Kunstler Script" w:cs="Tahoma"/>
          <w:bCs/>
          <w:noProof/>
          <w:sz w:val="60"/>
          <w:szCs w:val="60"/>
        </w:rPr>
        <w:drawing>
          <wp:anchor distT="0" distB="0" distL="114300" distR="114300" simplePos="0" relativeHeight="251659264" behindDoc="1" locked="0" layoutInCell="1" allowOverlap="1" wp14:anchorId="71F48AD1" wp14:editId="4D7E78FF">
            <wp:simplePos x="0" y="0"/>
            <wp:positionH relativeFrom="column">
              <wp:posOffset>5480685</wp:posOffset>
            </wp:positionH>
            <wp:positionV relativeFrom="paragraph">
              <wp:posOffset>142875</wp:posOffset>
            </wp:positionV>
            <wp:extent cx="678815" cy="657225"/>
            <wp:effectExtent l="0" t="0" r="6985" b="952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815" cy="657225"/>
                    </a:xfrm>
                    <a:prstGeom prst="rect">
                      <a:avLst/>
                    </a:prstGeom>
                    <a:noFill/>
                  </pic:spPr>
                </pic:pic>
              </a:graphicData>
            </a:graphic>
            <wp14:sizeRelH relativeFrom="margin">
              <wp14:pctWidth>0</wp14:pctWidth>
            </wp14:sizeRelH>
            <wp14:sizeRelV relativeFrom="margin">
              <wp14:pctHeight>0</wp14:pctHeight>
            </wp14:sizeRelV>
          </wp:anchor>
        </w:drawing>
      </w:r>
      <w:r w:rsidR="002764E7" w:rsidRPr="005F2DFF">
        <w:rPr>
          <w:rFonts w:ascii="Kunstler Script" w:hAnsi="Kunstler Script" w:cs="Tahoma"/>
          <w:bCs/>
          <w:noProof/>
          <w:sz w:val="40"/>
          <w:szCs w:val="40"/>
        </w:rPr>
        <w:drawing>
          <wp:anchor distT="0" distB="0" distL="114300" distR="114300" simplePos="0" relativeHeight="251660288" behindDoc="1" locked="0" layoutInCell="1" allowOverlap="1" wp14:anchorId="07F4BF42" wp14:editId="5359FAAD">
            <wp:simplePos x="0" y="0"/>
            <wp:positionH relativeFrom="margin">
              <wp:posOffset>3810</wp:posOffset>
            </wp:positionH>
            <wp:positionV relativeFrom="paragraph">
              <wp:posOffset>133350</wp:posOffset>
            </wp:positionV>
            <wp:extent cx="552450" cy="619125"/>
            <wp:effectExtent l="0" t="0" r="0" b="952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pic:spPr>
                </pic:pic>
              </a:graphicData>
            </a:graphic>
            <wp14:sizeRelH relativeFrom="margin">
              <wp14:pctWidth>0</wp14:pctWidth>
            </wp14:sizeRelH>
            <wp14:sizeRelV relativeFrom="margin">
              <wp14:pctHeight>0</wp14:pctHeight>
            </wp14:sizeRelV>
          </wp:anchor>
        </w:drawing>
      </w:r>
      <w:r w:rsidR="002764E7" w:rsidRPr="005F2DFF">
        <w:rPr>
          <w:rFonts w:ascii="Kunstler Script" w:hAnsi="Kunstler Script" w:cs="Tahoma"/>
          <w:bCs/>
          <w:noProof/>
          <w:sz w:val="40"/>
          <w:szCs w:val="40"/>
        </w:rPr>
        <w:tab/>
      </w:r>
      <w:r w:rsidR="002764E7" w:rsidRPr="005F2DFF">
        <w:rPr>
          <w:rFonts w:ascii="Kunstler Script" w:hAnsi="Kunstler Script" w:cs="Tahoma"/>
          <w:bCs/>
          <w:noProof/>
          <w:sz w:val="40"/>
          <w:szCs w:val="40"/>
        </w:rPr>
        <w:tab/>
      </w:r>
    </w:p>
    <w:p w14:paraId="7BAEB502" w14:textId="77777777" w:rsidR="002764E7" w:rsidRPr="005F2DFF" w:rsidRDefault="002764E7" w:rsidP="002764E7">
      <w:pPr>
        <w:tabs>
          <w:tab w:val="left" w:pos="0"/>
          <w:tab w:val="left" w:pos="4185"/>
        </w:tabs>
        <w:jc w:val="center"/>
        <w:rPr>
          <w:rFonts w:ascii="Lucida Handwriting" w:hAnsi="Lucida Handwriting"/>
          <w:bCs/>
          <w:noProof/>
          <w:sz w:val="34"/>
          <w:szCs w:val="34"/>
        </w:rPr>
      </w:pPr>
      <w:r w:rsidRPr="005F2DFF">
        <w:rPr>
          <w:rFonts w:ascii="Lucida Handwriting" w:hAnsi="Lucida Handwriting"/>
          <w:bCs/>
          <w:noProof/>
          <w:sz w:val="34"/>
          <w:szCs w:val="34"/>
        </w:rPr>
        <w:t>Ministero dell’Istruzione e del Merito</w:t>
      </w:r>
    </w:p>
    <w:p w14:paraId="7862FEA4" w14:textId="77777777" w:rsidR="002764E7" w:rsidRPr="005F2DFF" w:rsidRDefault="002764E7" w:rsidP="002764E7">
      <w:pPr>
        <w:jc w:val="right"/>
        <w:rPr>
          <w:b/>
          <w:bCs/>
          <w:sz w:val="12"/>
          <w:szCs w:val="12"/>
        </w:rPr>
      </w:pPr>
    </w:p>
    <w:p w14:paraId="08CFCF98" w14:textId="77777777" w:rsidR="002764E7" w:rsidRPr="005F2DFF" w:rsidRDefault="002764E7" w:rsidP="002764E7">
      <w:pPr>
        <w:jc w:val="center"/>
        <w:rPr>
          <w:rFonts w:ascii="Lucida Handwriting" w:hAnsi="Lucida Handwriting"/>
        </w:rPr>
      </w:pPr>
      <w:r w:rsidRPr="005F2DFF">
        <w:rPr>
          <w:rFonts w:ascii="Lucida Handwriting" w:hAnsi="Lucida Handwriting"/>
        </w:rPr>
        <w:t>ISTITUTO COMPRENSIVO “ENRICO FERMI” MONTODINE (CR)</w:t>
      </w:r>
    </w:p>
    <w:p w14:paraId="275BB0FE" w14:textId="77777777" w:rsidR="002764E7" w:rsidRPr="005F2DFF" w:rsidRDefault="002764E7" w:rsidP="002764E7">
      <w:pPr>
        <w:jc w:val="center"/>
        <w:rPr>
          <w:sz w:val="18"/>
          <w:szCs w:val="18"/>
        </w:rPr>
      </w:pPr>
      <w:r w:rsidRPr="005F2DFF">
        <w:rPr>
          <w:rFonts w:ascii="Lucida Handwriting" w:hAnsi="Lucida Handwriting"/>
          <w:sz w:val="18"/>
          <w:szCs w:val="18"/>
        </w:rPr>
        <w:t>SCUOLA DELL’INFANZIA – SCUOLA PRIMARIA – SCUOLA SECONDARIA DI I GRADO</w:t>
      </w:r>
    </w:p>
    <w:p w14:paraId="760BF221" w14:textId="77777777" w:rsidR="00ED41A5" w:rsidRPr="00ED41A5" w:rsidRDefault="00ED41A5" w:rsidP="00ED41A5">
      <w:pPr>
        <w:keepNext/>
        <w:keepLines/>
        <w:widowControl w:val="0"/>
        <w:outlineLvl w:val="5"/>
        <w:rPr>
          <w:rFonts w:ascii="Corbel" w:hAnsi="Corbel" w:cs="Corbel"/>
          <w:color w:val="000000"/>
          <w:sz w:val="10"/>
          <w:szCs w:val="10"/>
        </w:rPr>
      </w:pPr>
      <w:r>
        <w:rPr>
          <w:rFonts w:ascii="Calibri Light" w:hAnsi="Calibri Light"/>
          <w:noProof/>
        </w:rPr>
        <w:pict w14:anchorId="06399B74">
          <v:rect id="_x0000_i1025" style="width:0;height:1.5pt" o:hralign="center" o:hrstd="t" o:hr="t" fillcolor="gray" stroked="f"/>
        </w:pict>
      </w:r>
      <w:r w:rsidR="002C02FE" w:rsidRPr="00746ABA">
        <w:rPr>
          <w:rFonts w:ascii="Corbel" w:hAnsi="Corbel" w:cs="Corbel"/>
          <w:color w:val="000000"/>
          <w:sz w:val="16"/>
          <w:szCs w:val="16"/>
        </w:rPr>
        <w:t xml:space="preserve"> </w:t>
      </w:r>
    </w:p>
    <w:p w14:paraId="3319F25A" w14:textId="4354DB71" w:rsidR="002C02FE" w:rsidRPr="00ED41A5" w:rsidRDefault="002C02FE" w:rsidP="00ED41A5">
      <w:pPr>
        <w:keepNext/>
        <w:keepLines/>
        <w:widowControl w:val="0"/>
        <w:outlineLvl w:val="5"/>
        <w:rPr>
          <w:rFonts w:ascii="Calibri" w:eastAsia="Calibri" w:hAnsi="Calibri" w:cs="Calibri"/>
          <w:b/>
          <w:iCs/>
          <w:sz w:val="22"/>
          <w:szCs w:val="22"/>
          <w:lang w:eastAsia="en-US"/>
        </w:rPr>
      </w:pPr>
      <w:r w:rsidRPr="00ED41A5">
        <w:rPr>
          <w:rFonts w:ascii="Calibri" w:eastAsia="Calibri" w:hAnsi="Calibri" w:cs="Calibri"/>
          <w:b/>
          <w:iCs/>
          <w:sz w:val="22"/>
          <w:szCs w:val="22"/>
          <w:lang w:eastAsia="en-US"/>
        </w:rPr>
        <w:t xml:space="preserve">OGGETTO: DICHIARAZIONE DI INSUSSISTENZA CAUSE OSTATIVE PER </w:t>
      </w:r>
      <w:r w:rsidR="00ED41A5" w:rsidRPr="00ED41A5">
        <w:rPr>
          <w:rFonts w:ascii="Calibri" w:eastAsia="Calibri" w:hAnsi="Calibri" w:cs="Calibri"/>
          <w:b/>
          <w:iCs/>
          <w:sz w:val="22"/>
          <w:szCs w:val="22"/>
          <w:lang w:eastAsia="en-US"/>
        </w:rPr>
        <w:t>LA</w:t>
      </w:r>
      <w:r w:rsidRPr="00ED41A5">
        <w:rPr>
          <w:rFonts w:ascii="Calibri" w:eastAsia="Calibri" w:hAnsi="Calibri" w:cs="Calibri"/>
          <w:b/>
          <w:iCs/>
          <w:sz w:val="22"/>
          <w:szCs w:val="22"/>
          <w:lang w:eastAsia="en-US"/>
        </w:rPr>
        <w:t xml:space="preserve"> </w:t>
      </w:r>
      <w:r w:rsidR="00ED41A5" w:rsidRPr="00ED41A5">
        <w:rPr>
          <w:rFonts w:ascii="Calibri" w:eastAsia="Calibri" w:hAnsi="Calibri" w:cs="Calibri"/>
          <w:b/>
          <w:iCs/>
          <w:sz w:val="22"/>
          <w:szCs w:val="22"/>
          <w:lang w:eastAsia="en-US"/>
        </w:rPr>
        <w:t>FIGURA PROFESSIONALE DOCENTI E/O PERSONALE ASS.AMM.VO DA RECLUTARE NEL RUOLO DI SUPPORTO DIDATTICO/GESTIONALE AL DS E DSGA PER LA REALIZZAZIONE DEL PROGETTO</w:t>
      </w:r>
    </w:p>
    <w:p w14:paraId="718E07EE" w14:textId="77777777" w:rsidR="00AD5295" w:rsidRPr="00ED41A5" w:rsidRDefault="00AD5295" w:rsidP="002764E7">
      <w:pPr>
        <w:autoSpaceDE w:val="0"/>
        <w:autoSpaceDN w:val="0"/>
        <w:adjustRightInd w:val="0"/>
        <w:jc w:val="both"/>
        <w:rPr>
          <w:rFonts w:asciiTheme="minorHAnsi" w:hAnsiTheme="minorHAnsi" w:cstheme="minorHAnsi"/>
          <w:i/>
          <w:iCs/>
          <w:sz w:val="18"/>
          <w:szCs w:val="18"/>
        </w:rPr>
      </w:pPr>
      <w:r w:rsidRPr="00ED41A5">
        <w:rPr>
          <w:rFonts w:asciiTheme="minorHAnsi" w:hAnsiTheme="minorHAnsi" w:cstheme="minorHAnsi"/>
          <w:i/>
          <w:iCs/>
          <w:sz w:val="18"/>
          <w:szCs w:val="18"/>
        </w:rPr>
        <w:t xml:space="preserve">Fondi Strutturali Europei – </w:t>
      </w:r>
      <w:bookmarkStart w:id="0" w:name="_Hlk169702440"/>
      <w:r w:rsidRPr="00ED41A5">
        <w:rPr>
          <w:rFonts w:asciiTheme="minorHAnsi" w:hAnsiTheme="minorHAnsi" w:cstheme="minorHAnsi"/>
          <w:i/>
          <w:iCs/>
          <w:sz w:val="18"/>
          <w:szCs w:val="18"/>
        </w:rPr>
        <w:t xml:space="preserve">Programma Nazionale “Scuola e competenze” 2021-2027. Priorità 01 – </w:t>
      </w:r>
      <w:bookmarkStart w:id="1" w:name="_Hlk191916710"/>
      <w:r w:rsidRPr="00ED41A5">
        <w:rPr>
          <w:rFonts w:asciiTheme="minorHAnsi" w:hAnsiTheme="minorHAnsi" w:cstheme="minorHAnsi"/>
          <w:i/>
          <w:iCs/>
          <w:sz w:val="18"/>
          <w:szCs w:val="18"/>
        </w:rPr>
        <w:t>Scuola e Competenze (FSE+) – Fondo Sociale Europeo Plus – Obiettivo Specifico ESO4.6 – Azione A1 – Sotto azione ESO4.6. A1.B e</w:t>
      </w:r>
      <w:r w:rsidRPr="00ED41A5">
        <w:rPr>
          <w:rFonts w:asciiTheme="minorHAnsi" w:hAnsiTheme="minorHAnsi" w:cstheme="minorHAnsi"/>
          <w:sz w:val="18"/>
          <w:szCs w:val="18"/>
        </w:rPr>
        <w:t xml:space="preserve"> </w:t>
      </w:r>
      <w:r w:rsidRPr="00ED41A5">
        <w:rPr>
          <w:rFonts w:asciiTheme="minorHAnsi" w:hAnsiTheme="minorHAnsi" w:cstheme="minorHAnsi"/>
          <w:i/>
          <w:iCs/>
          <w:sz w:val="18"/>
          <w:szCs w:val="18"/>
        </w:rPr>
        <w:t xml:space="preserve">Sotto azione ESO4.6. A1.C. - Azione A2 – Sotto azione ESO4.6. A2.B e Sotto azione ESO4.6. A2.C </w:t>
      </w:r>
      <w:bookmarkEnd w:id="1"/>
      <w:r w:rsidRPr="00ED41A5">
        <w:rPr>
          <w:rFonts w:asciiTheme="minorHAnsi" w:hAnsiTheme="minorHAnsi" w:cstheme="minorHAnsi"/>
          <w:i/>
          <w:iCs/>
          <w:sz w:val="18"/>
          <w:szCs w:val="18"/>
        </w:rPr>
        <w:t xml:space="preserve">– </w:t>
      </w:r>
      <w:bookmarkStart w:id="2" w:name="_Hlk169707141"/>
      <w:bookmarkEnd w:id="0"/>
      <w:r w:rsidRPr="00ED41A5">
        <w:rPr>
          <w:rFonts w:asciiTheme="minorHAnsi" w:hAnsiTheme="minorHAnsi" w:cstheme="minorHAnsi"/>
          <w:i/>
          <w:iCs/>
          <w:sz w:val="18"/>
          <w:szCs w:val="18"/>
        </w:rPr>
        <w:t xml:space="preserve">Avviso </w:t>
      </w:r>
      <w:proofErr w:type="spellStart"/>
      <w:r w:rsidRPr="00ED41A5">
        <w:rPr>
          <w:rFonts w:asciiTheme="minorHAnsi" w:hAnsiTheme="minorHAnsi" w:cstheme="minorHAnsi"/>
          <w:i/>
          <w:iCs/>
          <w:sz w:val="18"/>
          <w:szCs w:val="18"/>
        </w:rPr>
        <w:t>Prot</w:t>
      </w:r>
      <w:proofErr w:type="spellEnd"/>
      <w:r w:rsidRPr="00ED41A5">
        <w:rPr>
          <w:rFonts w:asciiTheme="minorHAnsi" w:hAnsiTheme="minorHAnsi" w:cstheme="minorHAnsi"/>
          <w:i/>
          <w:iCs/>
          <w:sz w:val="18"/>
          <w:szCs w:val="18"/>
        </w:rPr>
        <w:t>. 0136777 del 09/10/2024, interventi integrati di riduzione dell’abbandono scolastico e per il potenziamento delle competenze nelle istituzioni scolastiche delle regioni del Centro-Nord, nell’ambito del Programma Nazionale “PN Scuola e competenze 2021-2027”, in attuazione del regolamento (UE) 2021/1060 e del Programma operativo complementare “Per la Scuola” 2014-2020</w:t>
      </w:r>
    </w:p>
    <w:bookmarkEnd w:id="2"/>
    <w:p w14:paraId="5CF0F982" w14:textId="77777777" w:rsidR="002764E7" w:rsidRPr="00ED41A5" w:rsidRDefault="002764E7" w:rsidP="002764E7">
      <w:pPr>
        <w:autoSpaceDE w:val="0"/>
        <w:autoSpaceDN w:val="0"/>
        <w:adjustRightInd w:val="0"/>
        <w:rPr>
          <w:rFonts w:asciiTheme="minorHAnsi" w:hAnsiTheme="minorHAnsi" w:cstheme="minorHAnsi"/>
          <w:color w:val="000000"/>
          <w:sz w:val="22"/>
          <w:szCs w:val="22"/>
          <w:u w:val="single"/>
        </w:rPr>
      </w:pPr>
      <w:r w:rsidRPr="00ED41A5">
        <w:rPr>
          <w:rFonts w:asciiTheme="minorHAnsi" w:hAnsiTheme="minorHAnsi" w:cstheme="minorHAnsi"/>
          <w:sz w:val="22"/>
          <w:szCs w:val="22"/>
          <w:u w:val="single"/>
        </w:rPr>
        <w:t xml:space="preserve">Titolo progetti: </w:t>
      </w:r>
      <w:r w:rsidRPr="00ED41A5">
        <w:rPr>
          <w:rFonts w:asciiTheme="minorHAnsi" w:hAnsiTheme="minorHAnsi" w:cstheme="minorHAnsi"/>
          <w:b/>
          <w:bCs/>
          <w:sz w:val="22"/>
          <w:szCs w:val="22"/>
          <w:u w:val="single"/>
        </w:rPr>
        <w:t xml:space="preserve">La scuola in gioco/ </w:t>
      </w:r>
      <w:proofErr w:type="spellStart"/>
      <w:r w:rsidRPr="00ED41A5">
        <w:rPr>
          <w:rFonts w:asciiTheme="minorHAnsi" w:hAnsiTheme="minorHAnsi" w:cstheme="minorHAnsi"/>
          <w:b/>
          <w:bCs/>
          <w:color w:val="000000"/>
          <w:sz w:val="22"/>
          <w:szCs w:val="22"/>
          <w:u w:val="single"/>
        </w:rPr>
        <w:t>Roboti-cando</w:t>
      </w:r>
      <w:proofErr w:type="spellEnd"/>
    </w:p>
    <w:p w14:paraId="23A0CB1E" w14:textId="77777777" w:rsidR="002764E7" w:rsidRPr="00ED41A5" w:rsidRDefault="002764E7" w:rsidP="002764E7">
      <w:pPr>
        <w:autoSpaceDE w:val="0"/>
        <w:autoSpaceDN w:val="0"/>
        <w:adjustRightInd w:val="0"/>
        <w:rPr>
          <w:rFonts w:asciiTheme="minorHAnsi" w:hAnsiTheme="minorHAnsi" w:cstheme="minorHAnsi"/>
          <w:color w:val="000000"/>
          <w:sz w:val="22"/>
          <w:szCs w:val="22"/>
        </w:rPr>
      </w:pPr>
      <w:r w:rsidRPr="00ED41A5">
        <w:rPr>
          <w:rFonts w:asciiTheme="minorHAnsi" w:hAnsiTheme="minorHAnsi" w:cstheme="minorHAnsi"/>
          <w:color w:val="000000"/>
          <w:sz w:val="22"/>
          <w:szCs w:val="22"/>
        </w:rPr>
        <w:t xml:space="preserve">CNP: </w:t>
      </w:r>
      <w:r w:rsidRPr="00ED41A5">
        <w:rPr>
          <w:rFonts w:asciiTheme="minorHAnsi" w:hAnsiTheme="minorHAnsi" w:cstheme="minorHAnsi"/>
          <w:b/>
          <w:bCs/>
          <w:color w:val="000000"/>
          <w:sz w:val="22"/>
          <w:szCs w:val="22"/>
        </w:rPr>
        <w:t>ESO4.6.A1.B-FSEPNLO- 2024-382 / ESO4.6.A2.B-FSEPNLO- 2024-188</w:t>
      </w:r>
    </w:p>
    <w:p w14:paraId="6A9CFE09" w14:textId="77777777" w:rsidR="002764E7" w:rsidRPr="00ED41A5" w:rsidRDefault="002764E7" w:rsidP="002764E7">
      <w:pPr>
        <w:autoSpaceDE w:val="0"/>
        <w:autoSpaceDN w:val="0"/>
        <w:adjustRightInd w:val="0"/>
        <w:rPr>
          <w:rFonts w:asciiTheme="minorHAnsi" w:hAnsiTheme="minorHAnsi" w:cstheme="minorHAnsi"/>
          <w:b/>
          <w:bCs/>
          <w:color w:val="000000"/>
          <w:sz w:val="22"/>
          <w:szCs w:val="22"/>
        </w:rPr>
      </w:pPr>
      <w:r w:rsidRPr="00ED41A5">
        <w:rPr>
          <w:rFonts w:asciiTheme="minorHAnsi" w:hAnsiTheme="minorHAnsi" w:cstheme="minorHAnsi"/>
          <w:color w:val="000000"/>
          <w:sz w:val="22"/>
          <w:szCs w:val="22"/>
        </w:rPr>
        <w:t xml:space="preserve">CUP: </w:t>
      </w:r>
      <w:r w:rsidRPr="00ED41A5">
        <w:rPr>
          <w:rFonts w:asciiTheme="minorHAnsi" w:hAnsiTheme="minorHAnsi" w:cstheme="minorHAnsi"/>
          <w:b/>
          <w:bCs/>
          <w:color w:val="000000"/>
          <w:sz w:val="22"/>
          <w:szCs w:val="22"/>
        </w:rPr>
        <w:t xml:space="preserve">C64D24001640007 / </w:t>
      </w:r>
      <w:r w:rsidRPr="00ED41A5">
        <w:rPr>
          <w:rFonts w:asciiTheme="minorHAnsi" w:hAnsiTheme="minorHAnsi" w:cstheme="minorHAnsi"/>
          <w:b/>
          <w:bCs/>
          <w:sz w:val="22"/>
          <w:szCs w:val="22"/>
        </w:rPr>
        <w:t>C64D24001700007</w:t>
      </w:r>
    </w:p>
    <w:p w14:paraId="4CA5D385" w14:textId="77777777" w:rsidR="002C02FE" w:rsidRPr="00746ABA" w:rsidRDefault="002C02FE" w:rsidP="002C02FE">
      <w:pPr>
        <w:keepNext/>
        <w:keepLines/>
        <w:widowControl w:val="0"/>
        <w:outlineLvl w:val="5"/>
        <w:rPr>
          <w:rFonts w:asciiTheme="minorHAnsi" w:eastAsia="Arial" w:hAnsiTheme="minorHAnsi" w:cstheme="minorHAnsi"/>
          <w:b/>
          <w:bCs/>
          <w:sz w:val="24"/>
          <w:szCs w:val="24"/>
        </w:rPr>
      </w:pPr>
    </w:p>
    <w:p w14:paraId="6F2A789A" w14:textId="62E659A3" w:rsidR="002C02FE" w:rsidRPr="00746ABA" w:rsidRDefault="002C02FE" w:rsidP="00ED41A5">
      <w:pPr>
        <w:keepNext/>
        <w:keepLines/>
        <w:widowControl w:val="0"/>
        <w:spacing w:line="360" w:lineRule="auto"/>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w:t>
      </w:r>
      <w:r w:rsidR="002764E7">
        <w:rPr>
          <w:rFonts w:asciiTheme="minorHAnsi" w:eastAsia="Arial" w:hAnsiTheme="minorHAnsi"/>
          <w:b/>
          <w:bCs/>
          <w:sz w:val="22"/>
          <w:szCs w:val="22"/>
        </w:rPr>
        <w:t xml:space="preserve"> n</w:t>
      </w:r>
      <w:r w:rsidRPr="00746ABA">
        <w:rPr>
          <w:rFonts w:asciiTheme="minorHAnsi" w:eastAsia="Arial" w:hAnsiTheme="minorHAnsi"/>
          <w:b/>
          <w:bCs/>
          <w:sz w:val="22"/>
          <w:szCs w:val="22"/>
        </w:rPr>
        <w:t>ato a _______________</w:t>
      </w:r>
      <w:r w:rsidR="002764E7">
        <w:rPr>
          <w:rFonts w:asciiTheme="minorHAnsi" w:eastAsia="Arial" w:hAnsiTheme="minorHAnsi"/>
          <w:b/>
          <w:bCs/>
          <w:sz w:val="22"/>
          <w:szCs w:val="22"/>
        </w:rPr>
        <w:t>__________</w:t>
      </w:r>
      <w:r w:rsidRPr="00746ABA">
        <w:rPr>
          <w:rFonts w:asciiTheme="minorHAnsi" w:eastAsia="Arial" w:hAnsiTheme="minorHAnsi"/>
          <w:b/>
          <w:bCs/>
          <w:sz w:val="22"/>
          <w:szCs w:val="22"/>
        </w:rPr>
        <w:t xml:space="preserve"> il______________ residente a_____________</w:t>
      </w:r>
      <w:r w:rsidR="002764E7">
        <w:rPr>
          <w:rFonts w:asciiTheme="minorHAnsi" w:eastAsia="Arial" w:hAnsiTheme="minorHAnsi"/>
          <w:b/>
          <w:bCs/>
          <w:sz w:val="22"/>
          <w:szCs w:val="22"/>
        </w:rPr>
        <w:t>____________ Provincia di ____</w:t>
      </w:r>
      <w:r w:rsidRPr="00746ABA">
        <w:rPr>
          <w:rFonts w:asciiTheme="minorHAnsi" w:eastAsia="Arial" w:hAnsiTheme="minorHAnsi"/>
          <w:b/>
          <w:bCs/>
          <w:sz w:val="22"/>
          <w:szCs w:val="22"/>
        </w:rPr>
        <w:t>_</w:t>
      </w:r>
      <w:r w:rsidR="002764E7">
        <w:rPr>
          <w:rFonts w:asciiTheme="minorHAnsi" w:eastAsia="Arial" w:hAnsiTheme="minorHAnsi"/>
          <w:b/>
          <w:bCs/>
          <w:sz w:val="22"/>
          <w:szCs w:val="22"/>
        </w:rPr>
        <w:t xml:space="preserve"> </w:t>
      </w:r>
      <w:r w:rsidRPr="00746ABA">
        <w:rPr>
          <w:rFonts w:asciiTheme="minorHAnsi" w:eastAsia="Arial" w:hAnsiTheme="minorHAnsi"/>
          <w:b/>
          <w:bCs/>
          <w:sz w:val="22"/>
          <w:szCs w:val="22"/>
        </w:rPr>
        <w:t>Via________________</w:t>
      </w:r>
      <w:r w:rsidR="002764E7">
        <w:rPr>
          <w:rFonts w:asciiTheme="minorHAnsi" w:eastAsia="Arial" w:hAnsiTheme="minorHAnsi"/>
          <w:b/>
          <w:bCs/>
          <w:sz w:val="22"/>
          <w:szCs w:val="22"/>
        </w:rPr>
        <w:t>____________________</w:t>
      </w:r>
      <w:r w:rsidRPr="00746ABA">
        <w:rPr>
          <w:rFonts w:asciiTheme="minorHAnsi" w:eastAsia="Arial" w:hAnsiTheme="minorHAnsi"/>
          <w:b/>
          <w:bCs/>
          <w:sz w:val="22"/>
          <w:szCs w:val="22"/>
        </w:rPr>
        <w:t xml:space="preserve"> Codice Fiscale __________________</w:t>
      </w:r>
      <w:r w:rsidR="002764E7">
        <w:rPr>
          <w:rFonts w:asciiTheme="minorHAnsi" w:eastAsia="Arial" w:hAnsiTheme="minorHAnsi"/>
          <w:b/>
          <w:bCs/>
          <w:sz w:val="22"/>
          <w:szCs w:val="22"/>
        </w:rPr>
        <w:t>_________</w:t>
      </w:r>
      <w:r w:rsidRPr="00746ABA">
        <w:rPr>
          <w:rFonts w:asciiTheme="minorHAnsi" w:eastAsia="Arial" w:hAnsiTheme="minorHAnsi"/>
          <w:b/>
          <w:bCs/>
          <w:sz w:val="22"/>
          <w:szCs w:val="22"/>
        </w:rPr>
        <w:t xml:space="preserve"> </w:t>
      </w:r>
    </w:p>
    <w:p w14:paraId="796A09C3" w14:textId="791965FC" w:rsidR="002C02FE" w:rsidRDefault="002C02FE" w:rsidP="002764E7">
      <w:pPr>
        <w:keepNext/>
        <w:keepLines/>
        <w:widowControl w:val="0"/>
        <w:jc w:val="both"/>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Individuato nel ruolo di </w:t>
      </w:r>
      <w:r w:rsidR="004A7C4F">
        <w:rPr>
          <w:rFonts w:asciiTheme="minorHAnsi" w:eastAsia="Arial" w:hAnsiTheme="minorHAnsi"/>
          <w:b/>
          <w:bCs/>
          <w:sz w:val="22"/>
          <w:szCs w:val="22"/>
        </w:rPr>
        <w:t xml:space="preserve">membro della commissione valutatrice </w:t>
      </w:r>
      <w:r w:rsidRPr="00746ABA">
        <w:rPr>
          <w:rFonts w:asciiTheme="minorHAnsi" w:eastAsia="Arial" w:hAnsiTheme="minorHAnsi"/>
          <w:b/>
          <w:bCs/>
          <w:sz w:val="22"/>
          <w:szCs w:val="22"/>
        </w:rPr>
        <w:t>per</w:t>
      </w:r>
      <w:r w:rsidR="002764E7">
        <w:rPr>
          <w:rFonts w:asciiTheme="minorHAnsi" w:eastAsia="Arial" w:hAnsiTheme="minorHAnsi"/>
          <w:b/>
          <w:bCs/>
          <w:sz w:val="22"/>
          <w:szCs w:val="22"/>
        </w:rPr>
        <w:t xml:space="preserve"> tutte</w:t>
      </w:r>
      <w:r w:rsidRPr="00746ABA">
        <w:rPr>
          <w:rFonts w:asciiTheme="minorHAnsi" w:eastAsia="Arial" w:hAnsiTheme="minorHAnsi"/>
          <w:b/>
          <w:bCs/>
          <w:sz w:val="22"/>
          <w:szCs w:val="22"/>
        </w:rPr>
        <w:t xml:space="preserve"> </w:t>
      </w:r>
      <w:r w:rsidR="002764E7">
        <w:rPr>
          <w:rFonts w:asciiTheme="minorHAnsi" w:eastAsia="Arial" w:hAnsiTheme="minorHAnsi"/>
          <w:b/>
          <w:bCs/>
          <w:sz w:val="22"/>
          <w:szCs w:val="22"/>
        </w:rPr>
        <w:t xml:space="preserve">le tipologie di incarichi </w:t>
      </w:r>
      <w:r w:rsidRPr="00746ABA">
        <w:rPr>
          <w:rFonts w:asciiTheme="minorHAnsi" w:eastAsia="Arial" w:hAnsiTheme="minorHAnsi"/>
          <w:b/>
          <w:bCs/>
          <w:sz w:val="22"/>
          <w:szCs w:val="22"/>
        </w:rPr>
        <w:t xml:space="preserve">al progetto </w:t>
      </w:r>
    </w:p>
    <w:p w14:paraId="01DD87D8" w14:textId="77777777" w:rsidR="002764E7" w:rsidRPr="00ED41A5" w:rsidRDefault="002764E7" w:rsidP="002764E7">
      <w:pPr>
        <w:keepNext/>
        <w:keepLines/>
        <w:widowControl w:val="0"/>
        <w:jc w:val="both"/>
        <w:outlineLvl w:val="5"/>
        <w:rPr>
          <w:rFonts w:asciiTheme="minorHAnsi" w:eastAsia="Arial" w:hAnsiTheme="minorHAnsi"/>
          <w:b/>
          <w:bCs/>
          <w:sz w:val="10"/>
          <w:szCs w:val="10"/>
        </w:rPr>
      </w:pPr>
    </w:p>
    <w:p w14:paraId="126AD631" w14:textId="7B7CAC6A" w:rsidR="002C02FE" w:rsidRPr="00ED41A5" w:rsidRDefault="002C02FE" w:rsidP="00ED41A5">
      <w:pPr>
        <w:spacing w:before="120" w:after="120"/>
        <w:jc w:val="center"/>
        <w:outlineLvl w:val="0"/>
        <w:rPr>
          <w:rFonts w:asciiTheme="minorHAnsi" w:hAnsiTheme="minorHAnsi" w:cstheme="minorHAnsi"/>
          <w:b/>
          <w:sz w:val="24"/>
          <w:szCs w:val="24"/>
        </w:rPr>
      </w:pPr>
      <w:r w:rsidRPr="002764E7">
        <w:rPr>
          <w:rFonts w:asciiTheme="minorHAnsi" w:hAnsiTheme="minorHAnsi" w:cstheme="minorHAnsi"/>
          <w:b/>
          <w:sz w:val="24"/>
          <w:szCs w:val="24"/>
        </w:rPr>
        <w:t>DICHIARA</w:t>
      </w:r>
    </w:p>
    <w:p w14:paraId="27A7C9E1" w14:textId="77777777" w:rsidR="002C02FE" w:rsidRPr="002764E7" w:rsidRDefault="002C02FE" w:rsidP="002C02FE">
      <w:pPr>
        <w:spacing w:before="120" w:after="120"/>
        <w:jc w:val="both"/>
        <w:rPr>
          <w:rFonts w:asciiTheme="minorHAnsi" w:hAnsiTheme="minorHAnsi" w:cstheme="minorHAnsi"/>
          <w:sz w:val="24"/>
          <w:szCs w:val="24"/>
        </w:rPr>
      </w:pPr>
      <w:proofErr w:type="gramStart"/>
      <w:r w:rsidRPr="002764E7">
        <w:rPr>
          <w:rFonts w:asciiTheme="minorHAnsi" w:hAnsiTheme="minorHAnsi" w:cstheme="minorHAnsi"/>
          <w:sz w:val="24"/>
          <w:szCs w:val="24"/>
        </w:rPr>
        <w:t>ai</w:t>
      </w:r>
      <w:proofErr w:type="gramEnd"/>
      <w:r w:rsidRPr="002764E7">
        <w:rPr>
          <w:rFonts w:asciiTheme="minorHAnsi" w:hAnsiTheme="minorHAnsi" w:cstheme="minorHAnsi"/>
          <w:sz w:val="24"/>
          <w:szCs w:val="24"/>
        </w:rPr>
        <w:t xml:space="preserve"> sensi dell’art. 75 del </w:t>
      </w:r>
      <w:proofErr w:type="spellStart"/>
      <w:r w:rsidRPr="002764E7">
        <w:rPr>
          <w:rFonts w:asciiTheme="minorHAnsi" w:hAnsiTheme="minorHAnsi" w:cstheme="minorHAnsi"/>
          <w:sz w:val="24"/>
          <w:szCs w:val="24"/>
        </w:rPr>
        <w:t>d.P.R.</w:t>
      </w:r>
      <w:proofErr w:type="spellEnd"/>
      <w:r w:rsidRPr="002764E7">
        <w:rPr>
          <w:rFonts w:asciiTheme="minorHAnsi" w:hAnsiTheme="minorHAnsi" w:cstheme="minorHAnsi"/>
          <w:sz w:val="24"/>
          <w:szCs w:val="24"/>
        </w:rPr>
        <w:t xml:space="preserve"> n. 445 del 28 dicembre 2000 consapevole degli artt. 46 e 47 del </w:t>
      </w:r>
      <w:proofErr w:type="spellStart"/>
      <w:r w:rsidRPr="002764E7">
        <w:rPr>
          <w:rFonts w:asciiTheme="minorHAnsi" w:hAnsiTheme="minorHAnsi" w:cstheme="minorHAnsi"/>
          <w:sz w:val="24"/>
          <w:szCs w:val="24"/>
        </w:rPr>
        <w:t>d.P.R.</w:t>
      </w:r>
      <w:proofErr w:type="spellEnd"/>
      <w:r w:rsidRPr="002764E7">
        <w:rPr>
          <w:rFonts w:asciiTheme="minorHAnsi" w:hAnsiTheme="minorHAnsi" w:cstheme="minorHAnsi"/>
          <w:sz w:val="24"/>
          <w:szCs w:val="24"/>
        </w:rPr>
        <w:t xml:space="preserve"> n. 445 del 28 dicembre 2000:</w:t>
      </w:r>
    </w:p>
    <w:p w14:paraId="59574FBE" w14:textId="77777777" w:rsidR="002C02FE" w:rsidRPr="002764E7" w:rsidRDefault="002C02FE" w:rsidP="002764E7">
      <w:pPr>
        <w:numPr>
          <w:ilvl w:val="0"/>
          <w:numId w:val="35"/>
        </w:numPr>
        <w:spacing w:before="120" w:after="120"/>
        <w:ind w:left="426" w:hanging="426"/>
        <w:contextualSpacing/>
        <w:jc w:val="both"/>
        <w:rPr>
          <w:rFonts w:asciiTheme="minorHAnsi" w:hAnsiTheme="minorHAnsi" w:cstheme="minorHAnsi"/>
        </w:rPr>
      </w:pPr>
      <w:proofErr w:type="gramStart"/>
      <w:r w:rsidRPr="002764E7">
        <w:rPr>
          <w:rFonts w:asciiTheme="minorHAnsi" w:hAnsiTheme="minorHAnsi" w:cstheme="minorHAnsi"/>
        </w:rPr>
        <w:t>non</w:t>
      </w:r>
      <w:proofErr w:type="gramEnd"/>
      <w:r w:rsidRPr="002764E7">
        <w:rPr>
          <w:rFonts w:asciiTheme="minorHAnsi" w:hAnsiTheme="minorHAnsi" w:cstheme="minorHAnsi"/>
        </w:rPr>
        <w:t xml:space="preserve"> trovarsi in situazione di incompatibilità, ai sensi di quanto previsto dal d.lgs. n. 39/2013 e dall’art. 53, del d.lgs. n. 165/2001; </w:t>
      </w:r>
    </w:p>
    <w:p w14:paraId="2BB4CD7D" w14:textId="77777777" w:rsidR="002C02FE" w:rsidRPr="002764E7" w:rsidRDefault="002C02FE" w:rsidP="002764E7">
      <w:pPr>
        <w:numPr>
          <w:ilvl w:val="0"/>
          <w:numId w:val="35"/>
        </w:numPr>
        <w:spacing w:before="120" w:after="120"/>
        <w:ind w:left="426" w:hanging="426"/>
        <w:contextualSpacing/>
        <w:jc w:val="both"/>
        <w:rPr>
          <w:rFonts w:asciiTheme="minorHAnsi" w:hAnsiTheme="minorHAnsi" w:cstheme="minorHAnsi"/>
        </w:rPr>
      </w:pPr>
      <w:proofErr w:type="gramStart"/>
      <w:r w:rsidRPr="002764E7">
        <w:rPr>
          <w:rFonts w:asciiTheme="minorHAnsi" w:hAnsiTheme="minorHAnsi" w:cstheme="minorHAnsi"/>
        </w:rPr>
        <w:t>di</w:t>
      </w:r>
      <w:proofErr w:type="gramEnd"/>
      <w:r w:rsidRPr="002764E7">
        <w:rPr>
          <w:rFonts w:asciiTheme="minorHAnsi" w:hAnsiTheme="minorHAnsi" w:cstheme="minorHAnsi"/>
        </w:rPr>
        <w:t xml:space="preserve"> non avere, direttamente o indirettamente, un interesse finanziario, economico o altro interesse personale nel procedimento in esame ai sensi e per gli effetti di quanto  </w:t>
      </w:r>
    </w:p>
    <w:p w14:paraId="523BF0E0" w14:textId="77777777" w:rsidR="002C02FE" w:rsidRPr="00ED41A5" w:rsidRDefault="002C02FE" w:rsidP="002764E7">
      <w:pPr>
        <w:numPr>
          <w:ilvl w:val="0"/>
          <w:numId w:val="36"/>
        </w:numPr>
        <w:autoSpaceDE w:val="0"/>
        <w:autoSpaceDN w:val="0"/>
        <w:adjustRightInd w:val="0"/>
        <w:spacing w:before="120" w:after="120"/>
        <w:ind w:left="709" w:hanging="283"/>
        <w:contextualSpacing/>
        <w:jc w:val="both"/>
        <w:rPr>
          <w:rFonts w:asciiTheme="minorHAnsi" w:hAnsiTheme="minorHAnsi" w:cstheme="minorHAnsi"/>
          <w:sz w:val="18"/>
          <w:szCs w:val="18"/>
        </w:rPr>
      </w:pPr>
      <w:proofErr w:type="gramStart"/>
      <w:r w:rsidRPr="00ED41A5">
        <w:rPr>
          <w:rFonts w:asciiTheme="minorHAnsi" w:hAnsiTheme="minorHAnsi" w:cstheme="minorHAnsi"/>
          <w:sz w:val="18"/>
          <w:szCs w:val="18"/>
        </w:rPr>
        <w:t>non</w:t>
      </w:r>
      <w:proofErr w:type="gramEnd"/>
      <w:r w:rsidRPr="00ED41A5">
        <w:rPr>
          <w:rFonts w:asciiTheme="minorHAnsi" w:hAnsiTheme="minorHAnsi" w:cstheme="minorHAnsi"/>
          <w:sz w:val="18"/>
          <w:szCs w:val="18"/>
        </w:rPr>
        <w:t xml:space="preserve"> coinvolge interessi propri;</w:t>
      </w:r>
    </w:p>
    <w:p w14:paraId="6094B19E" w14:textId="77777777" w:rsidR="002C02FE" w:rsidRPr="00ED41A5" w:rsidRDefault="002C02FE" w:rsidP="002764E7">
      <w:pPr>
        <w:numPr>
          <w:ilvl w:val="0"/>
          <w:numId w:val="36"/>
        </w:numPr>
        <w:autoSpaceDE w:val="0"/>
        <w:autoSpaceDN w:val="0"/>
        <w:adjustRightInd w:val="0"/>
        <w:spacing w:before="120" w:after="120"/>
        <w:ind w:left="709" w:hanging="283"/>
        <w:contextualSpacing/>
        <w:jc w:val="both"/>
        <w:rPr>
          <w:rFonts w:asciiTheme="minorHAnsi" w:hAnsiTheme="minorHAnsi" w:cstheme="minorHAnsi"/>
          <w:sz w:val="18"/>
          <w:szCs w:val="18"/>
        </w:rPr>
      </w:pPr>
      <w:proofErr w:type="gramStart"/>
      <w:r w:rsidRPr="00ED41A5">
        <w:rPr>
          <w:rFonts w:asciiTheme="minorHAnsi" w:hAnsiTheme="minorHAnsi" w:cstheme="minorHAnsi"/>
          <w:sz w:val="18"/>
          <w:szCs w:val="18"/>
        </w:rPr>
        <w:t>non</w:t>
      </w:r>
      <w:proofErr w:type="gramEnd"/>
      <w:r w:rsidRPr="00ED41A5">
        <w:rPr>
          <w:rFonts w:asciiTheme="minorHAnsi" w:hAnsiTheme="minorHAnsi" w:cstheme="minorHAnsi"/>
          <w:sz w:val="18"/>
          <w:szCs w:val="18"/>
        </w:rPr>
        <w:t xml:space="preserve"> coinvolge interessi di parenti, affini entro il secondo grado, del coniuge o di conviventi, oppure di persone con le quali abbia rapporti di frequentazione abituale;</w:t>
      </w:r>
    </w:p>
    <w:p w14:paraId="436ED7FC" w14:textId="77777777" w:rsidR="002C02FE" w:rsidRPr="00ED41A5" w:rsidRDefault="002C02FE" w:rsidP="002764E7">
      <w:pPr>
        <w:numPr>
          <w:ilvl w:val="0"/>
          <w:numId w:val="36"/>
        </w:numPr>
        <w:autoSpaceDE w:val="0"/>
        <w:autoSpaceDN w:val="0"/>
        <w:adjustRightInd w:val="0"/>
        <w:spacing w:before="120" w:after="120"/>
        <w:ind w:left="709" w:hanging="283"/>
        <w:contextualSpacing/>
        <w:jc w:val="both"/>
        <w:rPr>
          <w:rFonts w:asciiTheme="minorHAnsi" w:hAnsiTheme="minorHAnsi" w:cstheme="minorHAnsi"/>
          <w:sz w:val="18"/>
          <w:szCs w:val="18"/>
        </w:rPr>
      </w:pPr>
      <w:proofErr w:type="gramStart"/>
      <w:r w:rsidRPr="00ED41A5">
        <w:rPr>
          <w:rFonts w:asciiTheme="minorHAnsi" w:hAnsiTheme="minorHAnsi" w:cstheme="minorHAnsi"/>
          <w:sz w:val="18"/>
          <w:szCs w:val="18"/>
        </w:rPr>
        <w:t>non</w:t>
      </w:r>
      <w:proofErr w:type="gramEnd"/>
      <w:r w:rsidRPr="00ED41A5">
        <w:rPr>
          <w:rFonts w:asciiTheme="minorHAnsi" w:hAnsiTheme="minorHAnsi" w:cstheme="minorHAnsi"/>
          <w:sz w:val="18"/>
          <w:szCs w:val="18"/>
        </w:rPr>
        <w:t xml:space="preserve"> coinvolge interessi di soggetti od organizzazioni con cui egli o il coniuge abbia causa pendente o grave inimicizia o rapporti di credito o debito significativi;</w:t>
      </w:r>
    </w:p>
    <w:p w14:paraId="0E60B35E" w14:textId="77777777" w:rsidR="002C02FE" w:rsidRPr="00ED41A5" w:rsidRDefault="002C02FE" w:rsidP="002764E7">
      <w:pPr>
        <w:numPr>
          <w:ilvl w:val="0"/>
          <w:numId w:val="36"/>
        </w:numPr>
        <w:autoSpaceDE w:val="0"/>
        <w:autoSpaceDN w:val="0"/>
        <w:adjustRightInd w:val="0"/>
        <w:spacing w:before="120" w:after="120"/>
        <w:ind w:left="709" w:hanging="283"/>
        <w:contextualSpacing/>
        <w:jc w:val="both"/>
        <w:rPr>
          <w:rFonts w:asciiTheme="minorHAnsi" w:hAnsiTheme="minorHAnsi" w:cstheme="minorHAnsi"/>
          <w:sz w:val="18"/>
          <w:szCs w:val="18"/>
        </w:rPr>
      </w:pPr>
      <w:proofErr w:type="gramStart"/>
      <w:r w:rsidRPr="00ED41A5">
        <w:rPr>
          <w:rFonts w:asciiTheme="minorHAnsi" w:hAnsiTheme="minorHAnsi" w:cstheme="minorHAnsi"/>
          <w:sz w:val="18"/>
          <w:szCs w:val="18"/>
        </w:rPr>
        <w:t>non</w:t>
      </w:r>
      <w:proofErr w:type="gramEnd"/>
      <w:r w:rsidRPr="00ED41A5">
        <w:rPr>
          <w:rFonts w:asciiTheme="minorHAnsi" w:hAnsiTheme="minorHAnsi" w:cstheme="minorHAnsi"/>
          <w:sz w:val="18"/>
          <w:szCs w:val="18"/>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2C55B2EE" w14:textId="77777777" w:rsidR="002C02FE" w:rsidRPr="002764E7" w:rsidRDefault="002C02FE" w:rsidP="002764E7">
      <w:pPr>
        <w:numPr>
          <w:ilvl w:val="0"/>
          <w:numId w:val="35"/>
        </w:numPr>
        <w:spacing w:after="120" w:line="276" w:lineRule="auto"/>
        <w:ind w:left="426" w:hanging="426"/>
        <w:contextualSpacing/>
        <w:jc w:val="both"/>
        <w:rPr>
          <w:rFonts w:asciiTheme="minorHAnsi" w:eastAsia="Calibri" w:hAnsiTheme="minorHAnsi" w:cstheme="minorHAnsi"/>
        </w:rPr>
      </w:pPr>
      <w:proofErr w:type="gramStart"/>
      <w:r w:rsidRPr="002764E7">
        <w:rPr>
          <w:rFonts w:asciiTheme="minorHAnsi" w:eastAsia="Calibri" w:hAnsiTheme="minorHAnsi" w:cstheme="minorHAnsi"/>
        </w:rPr>
        <w:t>che</w:t>
      </w:r>
      <w:proofErr w:type="gramEnd"/>
      <w:r w:rsidRPr="002764E7">
        <w:rPr>
          <w:rFonts w:asciiTheme="minorHAnsi" w:eastAsia="Calibri" w:hAnsiTheme="minorHAnsi" w:cstheme="minorHAnsi"/>
        </w:rPr>
        <w:t xml:space="preserve"> non sussistono diverse ragioni di opportunità che si frappongano al conferimento dell’incarico in questione;</w:t>
      </w:r>
    </w:p>
    <w:p w14:paraId="11424ECD" w14:textId="77777777" w:rsidR="002C02FE" w:rsidRPr="002764E7" w:rsidRDefault="002C02FE" w:rsidP="002764E7">
      <w:pPr>
        <w:numPr>
          <w:ilvl w:val="0"/>
          <w:numId w:val="35"/>
        </w:numPr>
        <w:spacing w:before="120" w:after="120"/>
        <w:ind w:left="426" w:hanging="426"/>
        <w:contextualSpacing/>
        <w:jc w:val="both"/>
        <w:rPr>
          <w:rFonts w:asciiTheme="minorHAnsi" w:eastAsiaTheme="minorHAnsi" w:hAnsiTheme="minorHAnsi" w:cstheme="minorHAnsi"/>
        </w:rPr>
      </w:pPr>
      <w:proofErr w:type="gramStart"/>
      <w:r w:rsidRPr="002764E7">
        <w:rPr>
          <w:rFonts w:asciiTheme="minorHAnsi" w:hAnsiTheme="minorHAnsi" w:cstheme="minorHAnsi"/>
        </w:rPr>
        <w:t>di</w:t>
      </w:r>
      <w:proofErr w:type="gramEnd"/>
      <w:r w:rsidRPr="002764E7">
        <w:rPr>
          <w:rFonts w:asciiTheme="minorHAnsi" w:hAnsiTheme="minorHAnsi" w:cstheme="minorHAnsi"/>
        </w:rPr>
        <w:t xml:space="preserve"> aver preso piena cognizione del D.M. 26 aprile 2022, n. 105, recante il Codice di Comportamento dei dipendenti del Ministero dell’istruzione e del merito;</w:t>
      </w:r>
    </w:p>
    <w:p w14:paraId="22162F91" w14:textId="77777777" w:rsidR="002C02FE" w:rsidRPr="002764E7" w:rsidRDefault="002C02FE" w:rsidP="002764E7">
      <w:pPr>
        <w:numPr>
          <w:ilvl w:val="0"/>
          <w:numId w:val="35"/>
        </w:numPr>
        <w:spacing w:before="120" w:after="120"/>
        <w:ind w:left="426" w:hanging="426"/>
        <w:contextualSpacing/>
        <w:jc w:val="both"/>
        <w:rPr>
          <w:rFonts w:asciiTheme="minorHAnsi" w:hAnsiTheme="minorHAnsi" w:cstheme="minorHAnsi"/>
        </w:rPr>
      </w:pPr>
      <w:proofErr w:type="gramStart"/>
      <w:r w:rsidRPr="002764E7">
        <w:rPr>
          <w:rFonts w:asciiTheme="minorHAnsi" w:hAnsiTheme="minorHAnsi" w:cstheme="minorHAnsi"/>
        </w:rPr>
        <w:t>di</w:t>
      </w:r>
      <w:proofErr w:type="gramEnd"/>
      <w:r w:rsidRPr="002764E7">
        <w:rPr>
          <w:rFonts w:asciiTheme="minorHAnsi" w:hAnsiTheme="minorHAnsi" w:cstheme="minorHAnsi"/>
        </w:rPr>
        <w:t xml:space="preserve"> impegnarsi a comunicare tempestivamente all’Istituzione scolastica eventuali variazioni che dovessero intervenire nel corso dello svolgimento dell’incarico;</w:t>
      </w:r>
    </w:p>
    <w:p w14:paraId="4B8D1E3B" w14:textId="77777777" w:rsidR="002C02FE" w:rsidRPr="002764E7" w:rsidRDefault="002C02FE" w:rsidP="002764E7">
      <w:pPr>
        <w:numPr>
          <w:ilvl w:val="0"/>
          <w:numId w:val="35"/>
        </w:numPr>
        <w:spacing w:before="120" w:after="120"/>
        <w:ind w:left="426" w:hanging="426"/>
        <w:contextualSpacing/>
        <w:jc w:val="both"/>
        <w:rPr>
          <w:rFonts w:asciiTheme="minorHAnsi" w:hAnsiTheme="minorHAnsi" w:cstheme="minorHAnsi"/>
        </w:rPr>
      </w:pPr>
      <w:proofErr w:type="gramStart"/>
      <w:r w:rsidRPr="002764E7">
        <w:rPr>
          <w:rFonts w:asciiTheme="minorHAnsi" w:hAnsiTheme="minorHAnsi" w:cstheme="minorHAnsi"/>
        </w:rPr>
        <w:t>di</w:t>
      </w:r>
      <w:proofErr w:type="gramEnd"/>
      <w:r w:rsidRPr="002764E7">
        <w:rPr>
          <w:rFonts w:asciiTheme="minorHAnsi" w:hAnsiTheme="minorHAnsi" w:cstheme="minorHAnsi"/>
        </w:rPr>
        <w:t xml:space="preserve"> impegnarsi altresì a comunicare all’Istituzione scolastica qualsiasi altra circostanza sopravvenuta di carattere ostativo rispetto all’espletamento dell’incarico;</w:t>
      </w:r>
    </w:p>
    <w:p w14:paraId="0E779A8E" w14:textId="77777777" w:rsidR="002C02FE" w:rsidRPr="002764E7" w:rsidRDefault="002C02FE" w:rsidP="002764E7">
      <w:pPr>
        <w:numPr>
          <w:ilvl w:val="0"/>
          <w:numId w:val="35"/>
        </w:numPr>
        <w:spacing w:before="120" w:after="120"/>
        <w:ind w:left="426" w:hanging="426"/>
        <w:contextualSpacing/>
        <w:jc w:val="both"/>
        <w:rPr>
          <w:rFonts w:asciiTheme="minorHAnsi" w:hAnsiTheme="minorHAnsi" w:cstheme="minorHAnsi"/>
        </w:rPr>
      </w:pPr>
      <w:proofErr w:type="gramStart"/>
      <w:r w:rsidRPr="002764E7">
        <w:rPr>
          <w:rFonts w:asciiTheme="minorHAnsi" w:hAnsiTheme="minorHAnsi" w:cstheme="minorHAnsi"/>
        </w:rPr>
        <w:t>di</w:t>
      </w:r>
      <w:proofErr w:type="gramEnd"/>
      <w:r w:rsidRPr="002764E7">
        <w:rPr>
          <w:rFonts w:asciiTheme="minorHAnsi" w:hAnsiTheme="minorHAnsi" w:cstheme="minorHAnsi"/>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BAC2116" w14:textId="78DBB70B" w:rsidR="002C02FE" w:rsidRPr="00ED41A5" w:rsidRDefault="002C02FE" w:rsidP="00ED41A5">
      <w:pPr>
        <w:tabs>
          <w:tab w:val="left" w:pos="6585"/>
        </w:tabs>
        <w:ind w:left="7080"/>
        <w:rPr>
          <w:rFonts w:asciiTheme="minorHAnsi" w:eastAsia="Calibri" w:hAnsiTheme="minorHAnsi" w:cstheme="minorHAnsi"/>
          <w:sz w:val="22"/>
          <w:szCs w:val="22"/>
          <w:lang w:eastAsia="en-US"/>
        </w:rPr>
      </w:pPr>
      <w:r w:rsidRPr="002764E7">
        <w:rPr>
          <w:rFonts w:asciiTheme="minorHAnsi" w:eastAsia="Calibri" w:hAnsiTheme="minorHAnsi" w:cstheme="minorHAnsi"/>
          <w:sz w:val="22"/>
          <w:szCs w:val="22"/>
          <w:lang w:eastAsia="en-US"/>
        </w:rPr>
        <w:lastRenderedPageBreak/>
        <w:t xml:space="preserve">       </w:t>
      </w:r>
      <w:r w:rsidR="00ED41A5">
        <w:rPr>
          <w:rFonts w:asciiTheme="minorHAnsi" w:eastAsia="Calibri" w:hAnsiTheme="minorHAnsi" w:cstheme="minorHAnsi"/>
          <w:sz w:val="22"/>
          <w:szCs w:val="22"/>
          <w:lang w:eastAsia="en-US"/>
        </w:rPr>
        <w:tab/>
        <w:t xml:space="preserve">Firmato </w:t>
      </w:r>
      <w:r w:rsidRPr="002764E7">
        <w:rPr>
          <w:rFonts w:asciiTheme="minorHAnsi" w:eastAsia="Calibri" w:hAnsiTheme="minorHAnsi" w:cstheme="minorHAnsi"/>
          <w:sz w:val="22"/>
          <w:szCs w:val="22"/>
          <w:lang w:eastAsia="en-US"/>
        </w:rPr>
        <w:t>__________________</w:t>
      </w:r>
      <w:bookmarkStart w:id="3" w:name="_GoBack"/>
      <w:bookmarkEnd w:id="3"/>
    </w:p>
    <w:sectPr w:rsidR="002C02FE" w:rsidRPr="00ED41A5" w:rsidSect="00261B43">
      <w:footerReference w:type="even" r:id="rId11"/>
      <w:footerReference w:type="default" r:id="rId12"/>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41FBB" w14:textId="77777777" w:rsidR="0084452D" w:rsidRDefault="0084452D">
      <w:r>
        <w:separator/>
      </w:r>
    </w:p>
  </w:endnote>
  <w:endnote w:type="continuationSeparator" w:id="0">
    <w:p w14:paraId="72C587C4" w14:textId="77777777" w:rsidR="0084452D" w:rsidRDefault="0084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Kunstler Script">
    <w:panose1 w:val="030304020206070D0D06"/>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79B9F" w14:textId="28112080"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EC0DFD">
      <w:rPr>
        <w:rStyle w:val="Numeropagina"/>
        <w:noProof/>
      </w:rPr>
      <w:t>1</w:t>
    </w:r>
    <w:r>
      <w:rPr>
        <w:rStyle w:val="Numeropagina"/>
      </w:rPr>
      <w:fldChar w:fldCharType="end"/>
    </w:r>
  </w:p>
  <w:p w14:paraId="6F79F435" w14:textId="77777777" w:rsidR="00BD1EB2" w:rsidRDefault="00BD1EB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1402F" w14:textId="77777777"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ED41A5">
      <w:rPr>
        <w:rStyle w:val="Numeropagina"/>
        <w:noProof/>
      </w:rPr>
      <w:t>1</w:t>
    </w:r>
    <w:r>
      <w:rPr>
        <w:rStyle w:val="Numeropagina"/>
      </w:rPr>
      <w:fldChar w:fldCharType="end"/>
    </w:r>
  </w:p>
  <w:p w14:paraId="4A7823A4" w14:textId="77777777" w:rsidR="00BD1EB2" w:rsidRDefault="00BD1EB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0EE0C" w14:textId="77777777" w:rsidR="0084452D" w:rsidRDefault="0084452D">
      <w:r>
        <w:separator/>
      </w:r>
    </w:p>
  </w:footnote>
  <w:footnote w:type="continuationSeparator" w:id="0">
    <w:p w14:paraId="06B6E15F" w14:textId="77777777" w:rsidR="0084452D" w:rsidRDefault="00844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098B5575"/>
    <w:multiLevelType w:val="hybridMultilevel"/>
    <w:tmpl w:val="EBFA7E86"/>
    <w:lvl w:ilvl="0" w:tplc="04100011">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9"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4244B49"/>
    <w:multiLevelType w:val="hybridMultilevel"/>
    <w:tmpl w:val="DBCCCA46"/>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2"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2A38624E"/>
    <w:multiLevelType w:val="hybridMultilevel"/>
    <w:tmpl w:val="4BE62D8E"/>
    <w:lvl w:ilvl="0" w:tplc="2AC4FFE8">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2AD4405D"/>
    <w:multiLevelType w:val="hybridMultilevel"/>
    <w:tmpl w:val="85B28B7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C770F86"/>
    <w:multiLevelType w:val="hybridMultilevel"/>
    <w:tmpl w:val="8D24397C"/>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8AE2253"/>
    <w:multiLevelType w:val="hybridMultilevel"/>
    <w:tmpl w:val="F30CC3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5" w15:restartNumberingAfterBreak="0">
    <w:nsid w:val="3942525B"/>
    <w:multiLevelType w:val="hybridMultilevel"/>
    <w:tmpl w:val="317E1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BD09F5"/>
    <w:multiLevelType w:val="hybridMultilevel"/>
    <w:tmpl w:val="9AA6582E"/>
    <w:lvl w:ilvl="0" w:tplc="B9569DF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5DD61E7"/>
    <w:multiLevelType w:val="hybridMultilevel"/>
    <w:tmpl w:val="F38263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4E235788"/>
    <w:multiLevelType w:val="hybridMultilevel"/>
    <w:tmpl w:val="4D6A6ACA"/>
    <w:lvl w:ilvl="0" w:tplc="04100001">
      <w:start w:val="1"/>
      <w:numFmt w:val="bullet"/>
      <w:lvlText w:val=""/>
      <w:lvlJc w:val="left"/>
      <w:pPr>
        <w:ind w:left="2148" w:hanging="360"/>
      </w:pPr>
      <w:rPr>
        <w:rFonts w:ascii="Symbol" w:hAnsi="Symbo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33" w15:restartNumberingAfterBreak="0">
    <w:nsid w:val="5842341B"/>
    <w:multiLevelType w:val="hybridMultilevel"/>
    <w:tmpl w:val="FFC4C4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0A205C"/>
    <w:multiLevelType w:val="hybridMultilevel"/>
    <w:tmpl w:val="32FAED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35"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2051E3"/>
    <w:multiLevelType w:val="hybridMultilevel"/>
    <w:tmpl w:val="678E1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316356"/>
    <w:multiLevelType w:val="hybridMultilevel"/>
    <w:tmpl w:val="EBD884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1"/>
  </w:num>
  <w:num w:numId="3">
    <w:abstractNumId w:val="0"/>
  </w:num>
  <w:num w:numId="4">
    <w:abstractNumId w:val="1"/>
  </w:num>
  <w:num w:numId="5">
    <w:abstractNumId w:val="2"/>
  </w:num>
  <w:num w:numId="6">
    <w:abstractNumId w:val="12"/>
  </w:num>
  <w:num w:numId="7">
    <w:abstractNumId w:val="9"/>
  </w:num>
  <w:num w:numId="8">
    <w:abstractNumId w:val="28"/>
  </w:num>
  <w:num w:numId="9">
    <w:abstractNumId w:val="25"/>
  </w:num>
  <w:num w:numId="10">
    <w:abstractNumId w:val="15"/>
  </w:num>
  <w:num w:numId="11">
    <w:abstractNumId w:val="39"/>
  </w:num>
  <w:num w:numId="12">
    <w:abstractNumId w:val="36"/>
  </w:num>
  <w:num w:numId="13">
    <w:abstractNumId w:val="23"/>
  </w:num>
  <w:num w:numId="14">
    <w:abstractNumId w:val="17"/>
  </w:num>
  <w:num w:numId="15">
    <w:abstractNumId w:val="26"/>
  </w:num>
  <w:num w:numId="16">
    <w:abstractNumId w:val="5"/>
  </w:num>
  <w:num w:numId="17">
    <w:abstractNumId w:val="33"/>
  </w:num>
  <w:num w:numId="18">
    <w:abstractNumId w:val="24"/>
  </w:num>
  <w:num w:numId="19">
    <w:abstractNumId w:val="34"/>
  </w:num>
  <w:num w:numId="20">
    <w:abstractNumId w:val="20"/>
  </w:num>
  <w:num w:numId="21">
    <w:abstractNumId w:val="11"/>
  </w:num>
  <w:num w:numId="22">
    <w:abstractNumId w:val="37"/>
  </w:num>
  <w:num w:numId="23">
    <w:abstractNumId w:val="10"/>
  </w:num>
  <w:num w:numId="24">
    <w:abstractNumId w:val="3"/>
  </w:num>
  <w:num w:numId="25">
    <w:abstractNumId w:val="4"/>
  </w:num>
  <w:num w:numId="26">
    <w:abstractNumId w:val="27"/>
  </w:num>
  <w:num w:numId="27">
    <w:abstractNumId w:val="40"/>
  </w:num>
  <w:num w:numId="2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4"/>
  </w:num>
  <w:num w:numId="32">
    <w:abstractNumId w:val="32"/>
  </w:num>
  <w:num w:numId="33">
    <w:abstractNumId w:val="18"/>
  </w:num>
  <w:num w:numId="34">
    <w:abstractNumId w:val="35"/>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6"/>
  </w:num>
  <w:num w:numId="38">
    <w:abstractNumId w:val="41"/>
  </w:num>
  <w:num w:numId="39">
    <w:abstractNumId w:val="30"/>
  </w:num>
  <w:num w:numId="40">
    <w:abstractNumId w:val="38"/>
  </w:num>
  <w:num w:numId="41">
    <w:abstractNumId w:val="31"/>
  </w:num>
  <w:num w:numId="42">
    <w:abstractNumId w:val="7"/>
  </w:num>
  <w:num w:numId="43">
    <w:abstractNumId w:val="13"/>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389D"/>
    <w:rsid w:val="00004375"/>
    <w:rsid w:val="00004E81"/>
    <w:rsid w:val="00010D73"/>
    <w:rsid w:val="0001314D"/>
    <w:rsid w:val="0001443F"/>
    <w:rsid w:val="00016658"/>
    <w:rsid w:val="000167FA"/>
    <w:rsid w:val="00021EB3"/>
    <w:rsid w:val="0003018C"/>
    <w:rsid w:val="000309DF"/>
    <w:rsid w:val="000371CE"/>
    <w:rsid w:val="00046B4A"/>
    <w:rsid w:val="00047934"/>
    <w:rsid w:val="0005084A"/>
    <w:rsid w:val="00051E72"/>
    <w:rsid w:val="000534AD"/>
    <w:rsid w:val="000539ED"/>
    <w:rsid w:val="00054FA2"/>
    <w:rsid w:val="000564C9"/>
    <w:rsid w:val="00056833"/>
    <w:rsid w:val="00062E4A"/>
    <w:rsid w:val="000670A5"/>
    <w:rsid w:val="000736AB"/>
    <w:rsid w:val="00087DC5"/>
    <w:rsid w:val="00093495"/>
    <w:rsid w:val="000A19BA"/>
    <w:rsid w:val="000A2C09"/>
    <w:rsid w:val="000A6477"/>
    <w:rsid w:val="000A74CB"/>
    <w:rsid w:val="000B12C5"/>
    <w:rsid w:val="000B480F"/>
    <w:rsid w:val="000B6C44"/>
    <w:rsid w:val="000C0039"/>
    <w:rsid w:val="000C11ED"/>
    <w:rsid w:val="000C37FE"/>
    <w:rsid w:val="000C56C2"/>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2333"/>
    <w:rsid w:val="00104CEA"/>
    <w:rsid w:val="00112288"/>
    <w:rsid w:val="00112BBD"/>
    <w:rsid w:val="0012335E"/>
    <w:rsid w:val="001246DB"/>
    <w:rsid w:val="00130BD2"/>
    <w:rsid w:val="00131078"/>
    <w:rsid w:val="001335C6"/>
    <w:rsid w:val="00133C52"/>
    <w:rsid w:val="00135167"/>
    <w:rsid w:val="001352AB"/>
    <w:rsid w:val="00140B98"/>
    <w:rsid w:val="0014390B"/>
    <w:rsid w:val="0015020E"/>
    <w:rsid w:val="001508F3"/>
    <w:rsid w:val="00154F0E"/>
    <w:rsid w:val="00160EA8"/>
    <w:rsid w:val="001622AF"/>
    <w:rsid w:val="00164BD8"/>
    <w:rsid w:val="00167C80"/>
    <w:rsid w:val="00171319"/>
    <w:rsid w:val="00174486"/>
    <w:rsid w:val="00174503"/>
    <w:rsid w:val="00174541"/>
    <w:rsid w:val="00175FFB"/>
    <w:rsid w:val="00182723"/>
    <w:rsid w:val="0018773E"/>
    <w:rsid w:val="00191BAE"/>
    <w:rsid w:val="001A234A"/>
    <w:rsid w:val="001A5909"/>
    <w:rsid w:val="001A6378"/>
    <w:rsid w:val="001B1257"/>
    <w:rsid w:val="001B1415"/>
    <w:rsid w:val="001B25BF"/>
    <w:rsid w:val="001B484F"/>
    <w:rsid w:val="001B7378"/>
    <w:rsid w:val="001C0302"/>
    <w:rsid w:val="001C032B"/>
    <w:rsid w:val="001C1669"/>
    <w:rsid w:val="001C6C49"/>
    <w:rsid w:val="001D4B64"/>
    <w:rsid w:val="001D6B50"/>
    <w:rsid w:val="001D6D75"/>
    <w:rsid w:val="001F031D"/>
    <w:rsid w:val="001F16A2"/>
    <w:rsid w:val="001F207B"/>
    <w:rsid w:val="001F6C2D"/>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508DC"/>
    <w:rsid w:val="0025352F"/>
    <w:rsid w:val="002539BB"/>
    <w:rsid w:val="00261B43"/>
    <w:rsid w:val="002635DB"/>
    <w:rsid w:val="0026467A"/>
    <w:rsid w:val="00265864"/>
    <w:rsid w:val="0026784F"/>
    <w:rsid w:val="002708A6"/>
    <w:rsid w:val="002764E7"/>
    <w:rsid w:val="00281A8D"/>
    <w:rsid w:val="00282A21"/>
    <w:rsid w:val="00284FEA"/>
    <w:rsid w:val="002860BF"/>
    <w:rsid w:val="00286C40"/>
    <w:rsid w:val="002943C2"/>
    <w:rsid w:val="002A6748"/>
    <w:rsid w:val="002B0440"/>
    <w:rsid w:val="002B206B"/>
    <w:rsid w:val="002B3171"/>
    <w:rsid w:val="002B3C85"/>
    <w:rsid w:val="002B684C"/>
    <w:rsid w:val="002C02FE"/>
    <w:rsid w:val="002C1C92"/>
    <w:rsid w:val="002C1E86"/>
    <w:rsid w:val="002C7BDC"/>
    <w:rsid w:val="002D472B"/>
    <w:rsid w:val="002D786D"/>
    <w:rsid w:val="002E1891"/>
    <w:rsid w:val="002E5D5B"/>
    <w:rsid w:val="002E5DB6"/>
    <w:rsid w:val="002F49B3"/>
    <w:rsid w:val="002F66C4"/>
    <w:rsid w:val="00300F45"/>
    <w:rsid w:val="00304B62"/>
    <w:rsid w:val="0030701D"/>
    <w:rsid w:val="00312442"/>
    <w:rsid w:val="0031456B"/>
    <w:rsid w:val="00336F0F"/>
    <w:rsid w:val="00345988"/>
    <w:rsid w:val="0034651C"/>
    <w:rsid w:val="003469AB"/>
    <w:rsid w:val="00347262"/>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A007F"/>
    <w:rsid w:val="003A01DE"/>
    <w:rsid w:val="003A1779"/>
    <w:rsid w:val="003A1F27"/>
    <w:rsid w:val="003B03D0"/>
    <w:rsid w:val="003B5EF0"/>
    <w:rsid w:val="003B79E2"/>
    <w:rsid w:val="003C0DE3"/>
    <w:rsid w:val="003C7B78"/>
    <w:rsid w:val="003E076D"/>
    <w:rsid w:val="003E18F4"/>
    <w:rsid w:val="003E25E3"/>
    <w:rsid w:val="003E2DA4"/>
    <w:rsid w:val="003E2E35"/>
    <w:rsid w:val="003E4842"/>
    <w:rsid w:val="003E5C47"/>
    <w:rsid w:val="003F5439"/>
    <w:rsid w:val="004076E9"/>
    <w:rsid w:val="00414813"/>
    <w:rsid w:val="0041487A"/>
    <w:rsid w:val="00416DC1"/>
    <w:rsid w:val="0042043D"/>
    <w:rsid w:val="00430C48"/>
    <w:rsid w:val="0043388E"/>
    <w:rsid w:val="00433CB5"/>
    <w:rsid w:val="0044224C"/>
    <w:rsid w:val="00443639"/>
    <w:rsid w:val="00446355"/>
    <w:rsid w:val="0044774A"/>
    <w:rsid w:val="004563DD"/>
    <w:rsid w:val="00460B7D"/>
    <w:rsid w:val="00462440"/>
    <w:rsid w:val="00462A5B"/>
    <w:rsid w:val="004652D3"/>
    <w:rsid w:val="004657B2"/>
    <w:rsid w:val="00471D36"/>
    <w:rsid w:val="004722C2"/>
    <w:rsid w:val="00476043"/>
    <w:rsid w:val="00484CE2"/>
    <w:rsid w:val="00485D17"/>
    <w:rsid w:val="004914CB"/>
    <w:rsid w:val="00497369"/>
    <w:rsid w:val="004A5D71"/>
    <w:rsid w:val="004A7C4F"/>
    <w:rsid w:val="004B62EF"/>
    <w:rsid w:val="004C01A7"/>
    <w:rsid w:val="004D18E3"/>
    <w:rsid w:val="004D1C0F"/>
    <w:rsid w:val="004D2A3B"/>
    <w:rsid w:val="004D318E"/>
    <w:rsid w:val="004E105E"/>
    <w:rsid w:val="004E6485"/>
    <w:rsid w:val="004E6955"/>
    <w:rsid w:val="004F7A83"/>
    <w:rsid w:val="00503E82"/>
    <w:rsid w:val="00504686"/>
    <w:rsid w:val="00504B83"/>
    <w:rsid w:val="00505644"/>
    <w:rsid w:val="00511E9C"/>
    <w:rsid w:val="00515A96"/>
    <w:rsid w:val="00517772"/>
    <w:rsid w:val="00520DBD"/>
    <w:rsid w:val="00525018"/>
    <w:rsid w:val="00526196"/>
    <w:rsid w:val="005263CD"/>
    <w:rsid w:val="0052773A"/>
    <w:rsid w:val="00527AAD"/>
    <w:rsid w:val="00535EF8"/>
    <w:rsid w:val="00547C3A"/>
    <w:rsid w:val="00551462"/>
    <w:rsid w:val="005528BF"/>
    <w:rsid w:val="005540B3"/>
    <w:rsid w:val="00554620"/>
    <w:rsid w:val="0055517D"/>
    <w:rsid w:val="00556BBC"/>
    <w:rsid w:val="005603E9"/>
    <w:rsid w:val="00560F4E"/>
    <w:rsid w:val="00564740"/>
    <w:rsid w:val="00565200"/>
    <w:rsid w:val="00567DE5"/>
    <w:rsid w:val="00567E59"/>
    <w:rsid w:val="00576060"/>
    <w:rsid w:val="00576F0F"/>
    <w:rsid w:val="005805C3"/>
    <w:rsid w:val="00583A1F"/>
    <w:rsid w:val="00585647"/>
    <w:rsid w:val="00585A3D"/>
    <w:rsid w:val="00585C3D"/>
    <w:rsid w:val="00591CC1"/>
    <w:rsid w:val="00597920"/>
    <w:rsid w:val="005A7F30"/>
    <w:rsid w:val="005B65B5"/>
    <w:rsid w:val="005C77DE"/>
    <w:rsid w:val="005D52C0"/>
    <w:rsid w:val="005D6165"/>
    <w:rsid w:val="005D742D"/>
    <w:rsid w:val="005E0503"/>
    <w:rsid w:val="005E1E0C"/>
    <w:rsid w:val="005E2288"/>
    <w:rsid w:val="005E387E"/>
    <w:rsid w:val="005E53CE"/>
    <w:rsid w:val="005E721D"/>
    <w:rsid w:val="005F5051"/>
    <w:rsid w:val="005F72D5"/>
    <w:rsid w:val="006008A3"/>
    <w:rsid w:val="006058BB"/>
    <w:rsid w:val="00606B2E"/>
    <w:rsid w:val="00607877"/>
    <w:rsid w:val="006105EA"/>
    <w:rsid w:val="0062483F"/>
    <w:rsid w:val="00632BF9"/>
    <w:rsid w:val="00632F5C"/>
    <w:rsid w:val="00637EE7"/>
    <w:rsid w:val="0064748E"/>
    <w:rsid w:val="00647912"/>
    <w:rsid w:val="0065050C"/>
    <w:rsid w:val="00651F68"/>
    <w:rsid w:val="0065467C"/>
    <w:rsid w:val="0066271B"/>
    <w:rsid w:val="006648CD"/>
    <w:rsid w:val="0066624A"/>
    <w:rsid w:val="00673AF6"/>
    <w:rsid w:val="00674BB2"/>
    <w:rsid w:val="006761FD"/>
    <w:rsid w:val="0067699A"/>
    <w:rsid w:val="0068062A"/>
    <w:rsid w:val="00683118"/>
    <w:rsid w:val="00692070"/>
    <w:rsid w:val="006A149B"/>
    <w:rsid w:val="006A4B64"/>
    <w:rsid w:val="006A73FD"/>
    <w:rsid w:val="006B0031"/>
    <w:rsid w:val="006B0653"/>
    <w:rsid w:val="006B162F"/>
    <w:rsid w:val="006B2F2A"/>
    <w:rsid w:val="006B7D8C"/>
    <w:rsid w:val="006C0DCD"/>
    <w:rsid w:val="006C1D43"/>
    <w:rsid w:val="006C1E40"/>
    <w:rsid w:val="006C761E"/>
    <w:rsid w:val="006D04D6"/>
    <w:rsid w:val="006D39F3"/>
    <w:rsid w:val="006D415B"/>
    <w:rsid w:val="006D4AC3"/>
    <w:rsid w:val="006E0673"/>
    <w:rsid w:val="006E6423"/>
    <w:rsid w:val="006F05B1"/>
    <w:rsid w:val="00705188"/>
    <w:rsid w:val="00706853"/>
    <w:rsid w:val="00706B15"/>
    <w:rsid w:val="00706DD4"/>
    <w:rsid w:val="00710D1C"/>
    <w:rsid w:val="007112F6"/>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65F79"/>
    <w:rsid w:val="007676DE"/>
    <w:rsid w:val="00767F4A"/>
    <w:rsid w:val="007712CD"/>
    <w:rsid w:val="00772936"/>
    <w:rsid w:val="00775397"/>
    <w:rsid w:val="0077662D"/>
    <w:rsid w:val="00777992"/>
    <w:rsid w:val="0079013C"/>
    <w:rsid w:val="007927F5"/>
    <w:rsid w:val="00796D2C"/>
    <w:rsid w:val="007A2205"/>
    <w:rsid w:val="007A3EDB"/>
    <w:rsid w:val="007B4259"/>
    <w:rsid w:val="007B4C06"/>
    <w:rsid w:val="007B59D8"/>
    <w:rsid w:val="007C4C5B"/>
    <w:rsid w:val="007D03C6"/>
    <w:rsid w:val="007D3843"/>
    <w:rsid w:val="007D39C9"/>
    <w:rsid w:val="007D74F4"/>
    <w:rsid w:val="007D7C11"/>
    <w:rsid w:val="007D7FA4"/>
    <w:rsid w:val="007E0636"/>
    <w:rsid w:val="007E2352"/>
    <w:rsid w:val="007F17F0"/>
    <w:rsid w:val="007F24B6"/>
    <w:rsid w:val="007F5DF0"/>
    <w:rsid w:val="00801BA6"/>
    <w:rsid w:val="008122E8"/>
    <w:rsid w:val="00813565"/>
    <w:rsid w:val="00815D29"/>
    <w:rsid w:val="00831FA2"/>
    <w:rsid w:val="00832733"/>
    <w:rsid w:val="0083680A"/>
    <w:rsid w:val="00842499"/>
    <w:rsid w:val="00842E3A"/>
    <w:rsid w:val="0084452D"/>
    <w:rsid w:val="008459E3"/>
    <w:rsid w:val="00847E8A"/>
    <w:rsid w:val="00854281"/>
    <w:rsid w:val="00854B7C"/>
    <w:rsid w:val="00860CF4"/>
    <w:rsid w:val="008664A2"/>
    <w:rsid w:val="0086776E"/>
    <w:rsid w:val="00871E16"/>
    <w:rsid w:val="00874365"/>
    <w:rsid w:val="0087562D"/>
    <w:rsid w:val="00875E5A"/>
    <w:rsid w:val="008805AA"/>
    <w:rsid w:val="00881E62"/>
    <w:rsid w:val="0088310B"/>
    <w:rsid w:val="00883FF4"/>
    <w:rsid w:val="008857BF"/>
    <w:rsid w:val="00886859"/>
    <w:rsid w:val="008914AF"/>
    <w:rsid w:val="00897BDF"/>
    <w:rsid w:val="008A1E97"/>
    <w:rsid w:val="008A3783"/>
    <w:rsid w:val="008B1FC8"/>
    <w:rsid w:val="008B37FD"/>
    <w:rsid w:val="008B4721"/>
    <w:rsid w:val="008B4B97"/>
    <w:rsid w:val="008B6767"/>
    <w:rsid w:val="008B67E9"/>
    <w:rsid w:val="008C756B"/>
    <w:rsid w:val="008D1317"/>
    <w:rsid w:val="008D3F81"/>
    <w:rsid w:val="008E0DE5"/>
    <w:rsid w:val="008F28B1"/>
    <w:rsid w:val="008F3CD8"/>
    <w:rsid w:val="008F7B5F"/>
    <w:rsid w:val="0090455C"/>
    <w:rsid w:val="00906BD1"/>
    <w:rsid w:val="009105E1"/>
    <w:rsid w:val="00923596"/>
    <w:rsid w:val="009246DD"/>
    <w:rsid w:val="009330C7"/>
    <w:rsid w:val="0093431C"/>
    <w:rsid w:val="00941128"/>
    <w:rsid w:val="00942D93"/>
    <w:rsid w:val="009454DE"/>
    <w:rsid w:val="00947939"/>
    <w:rsid w:val="00955B20"/>
    <w:rsid w:val="00956EC5"/>
    <w:rsid w:val="00964DE6"/>
    <w:rsid w:val="0096628D"/>
    <w:rsid w:val="009662B2"/>
    <w:rsid w:val="00971485"/>
    <w:rsid w:val="00980B3C"/>
    <w:rsid w:val="0098483C"/>
    <w:rsid w:val="00990253"/>
    <w:rsid w:val="00990DB4"/>
    <w:rsid w:val="0099166D"/>
    <w:rsid w:val="009944D6"/>
    <w:rsid w:val="009958CB"/>
    <w:rsid w:val="009A0D66"/>
    <w:rsid w:val="009B271F"/>
    <w:rsid w:val="009B2E9E"/>
    <w:rsid w:val="009B2F7D"/>
    <w:rsid w:val="009B31B2"/>
    <w:rsid w:val="009B3956"/>
    <w:rsid w:val="009C54FA"/>
    <w:rsid w:val="009C723F"/>
    <w:rsid w:val="009D0487"/>
    <w:rsid w:val="009D102B"/>
    <w:rsid w:val="009D1FFB"/>
    <w:rsid w:val="009D22EB"/>
    <w:rsid w:val="009D42CC"/>
    <w:rsid w:val="009D7632"/>
    <w:rsid w:val="009E2097"/>
    <w:rsid w:val="009E4975"/>
    <w:rsid w:val="009F0ED6"/>
    <w:rsid w:val="009F477B"/>
    <w:rsid w:val="009F6C42"/>
    <w:rsid w:val="00A023CC"/>
    <w:rsid w:val="00A04A33"/>
    <w:rsid w:val="00A11795"/>
    <w:rsid w:val="00A11AC5"/>
    <w:rsid w:val="00A11DB1"/>
    <w:rsid w:val="00A13318"/>
    <w:rsid w:val="00A15AF4"/>
    <w:rsid w:val="00A174A1"/>
    <w:rsid w:val="00A211F7"/>
    <w:rsid w:val="00A25F1B"/>
    <w:rsid w:val="00A31FDE"/>
    <w:rsid w:val="00A32674"/>
    <w:rsid w:val="00A32D87"/>
    <w:rsid w:val="00A403C5"/>
    <w:rsid w:val="00A41940"/>
    <w:rsid w:val="00A41BEA"/>
    <w:rsid w:val="00A431C7"/>
    <w:rsid w:val="00A44878"/>
    <w:rsid w:val="00A455B1"/>
    <w:rsid w:val="00A47AA5"/>
    <w:rsid w:val="00A552D6"/>
    <w:rsid w:val="00A5614F"/>
    <w:rsid w:val="00A57F54"/>
    <w:rsid w:val="00A604F7"/>
    <w:rsid w:val="00A6054A"/>
    <w:rsid w:val="00A6464D"/>
    <w:rsid w:val="00A65DF8"/>
    <w:rsid w:val="00A7145B"/>
    <w:rsid w:val="00A727A8"/>
    <w:rsid w:val="00A74F4F"/>
    <w:rsid w:val="00A76733"/>
    <w:rsid w:val="00A90F34"/>
    <w:rsid w:val="00A91C14"/>
    <w:rsid w:val="00AA3384"/>
    <w:rsid w:val="00AA69EE"/>
    <w:rsid w:val="00AA6CCD"/>
    <w:rsid w:val="00AB2C1F"/>
    <w:rsid w:val="00AB3F38"/>
    <w:rsid w:val="00AC05AE"/>
    <w:rsid w:val="00AC62CF"/>
    <w:rsid w:val="00AD07E7"/>
    <w:rsid w:val="00AD28CB"/>
    <w:rsid w:val="00AD5295"/>
    <w:rsid w:val="00AD540E"/>
    <w:rsid w:val="00AD5F97"/>
    <w:rsid w:val="00AE3375"/>
    <w:rsid w:val="00AE5EA7"/>
    <w:rsid w:val="00AE6A54"/>
    <w:rsid w:val="00AE7E0A"/>
    <w:rsid w:val="00AF486F"/>
    <w:rsid w:val="00AF52DE"/>
    <w:rsid w:val="00B00B0E"/>
    <w:rsid w:val="00B037E8"/>
    <w:rsid w:val="00B03CC7"/>
    <w:rsid w:val="00B0459D"/>
    <w:rsid w:val="00B122F3"/>
    <w:rsid w:val="00B2311E"/>
    <w:rsid w:val="00B23FD6"/>
    <w:rsid w:val="00B31B50"/>
    <w:rsid w:val="00B325B9"/>
    <w:rsid w:val="00B33F7A"/>
    <w:rsid w:val="00B353E9"/>
    <w:rsid w:val="00B36274"/>
    <w:rsid w:val="00B36800"/>
    <w:rsid w:val="00B419CF"/>
    <w:rsid w:val="00B51682"/>
    <w:rsid w:val="00B671DC"/>
    <w:rsid w:val="00B706A9"/>
    <w:rsid w:val="00B77A44"/>
    <w:rsid w:val="00B833F2"/>
    <w:rsid w:val="00B87A3D"/>
    <w:rsid w:val="00B9087E"/>
    <w:rsid w:val="00B90CAE"/>
    <w:rsid w:val="00B915B8"/>
    <w:rsid w:val="00B92B95"/>
    <w:rsid w:val="00B96A19"/>
    <w:rsid w:val="00BA2376"/>
    <w:rsid w:val="00BA532D"/>
    <w:rsid w:val="00BB38A7"/>
    <w:rsid w:val="00BB6BE2"/>
    <w:rsid w:val="00BC02B3"/>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33D57"/>
    <w:rsid w:val="00C3593E"/>
    <w:rsid w:val="00C3692A"/>
    <w:rsid w:val="00C404AE"/>
    <w:rsid w:val="00C410EF"/>
    <w:rsid w:val="00C43242"/>
    <w:rsid w:val="00C47403"/>
    <w:rsid w:val="00C51601"/>
    <w:rsid w:val="00C52FC2"/>
    <w:rsid w:val="00C572D7"/>
    <w:rsid w:val="00C61D88"/>
    <w:rsid w:val="00C711D2"/>
    <w:rsid w:val="00C728F6"/>
    <w:rsid w:val="00C807AE"/>
    <w:rsid w:val="00C85681"/>
    <w:rsid w:val="00C9066B"/>
    <w:rsid w:val="00C946EB"/>
    <w:rsid w:val="00CA0382"/>
    <w:rsid w:val="00CA400E"/>
    <w:rsid w:val="00CA60C0"/>
    <w:rsid w:val="00CB5774"/>
    <w:rsid w:val="00CB5D21"/>
    <w:rsid w:val="00CC066E"/>
    <w:rsid w:val="00CC34E5"/>
    <w:rsid w:val="00CC6D2D"/>
    <w:rsid w:val="00CC72EB"/>
    <w:rsid w:val="00CD05C5"/>
    <w:rsid w:val="00CD4229"/>
    <w:rsid w:val="00CE113A"/>
    <w:rsid w:val="00CE126E"/>
    <w:rsid w:val="00CE34C1"/>
    <w:rsid w:val="00CE4CDA"/>
    <w:rsid w:val="00CF00AC"/>
    <w:rsid w:val="00CF2CD9"/>
    <w:rsid w:val="00CF2DCA"/>
    <w:rsid w:val="00CF5402"/>
    <w:rsid w:val="00D02160"/>
    <w:rsid w:val="00D0520A"/>
    <w:rsid w:val="00D1518D"/>
    <w:rsid w:val="00D23FCF"/>
    <w:rsid w:val="00D2420C"/>
    <w:rsid w:val="00D259D5"/>
    <w:rsid w:val="00D26444"/>
    <w:rsid w:val="00D322E7"/>
    <w:rsid w:val="00D35B91"/>
    <w:rsid w:val="00D3615C"/>
    <w:rsid w:val="00D4191E"/>
    <w:rsid w:val="00D5077F"/>
    <w:rsid w:val="00D51CD2"/>
    <w:rsid w:val="00D5428C"/>
    <w:rsid w:val="00D566BB"/>
    <w:rsid w:val="00D572E2"/>
    <w:rsid w:val="00D6154E"/>
    <w:rsid w:val="00D646B2"/>
    <w:rsid w:val="00D7321D"/>
    <w:rsid w:val="00D73AB4"/>
    <w:rsid w:val="00D805D4"/>
    <w:rsid w:val="00D80C9F"/>
    <w:rsid w:val="00D81C29"/>
    <w:rsid w:val="00D823C6"/>
    <w:rsid w:val="00D91878"/>
    <w:rsid w:val="00D920A3"/>
    <w:rsid w:val="00D9743E"/>
    <w:rsid w:val="00D977C5"/>
    <w:rsid w:val="00DA7EDD"/>
    <w:rsid w:val="00DB13F1"/>
    <w:rsid w:val="00DB1AAB"/>
    <w:rsid w:val="00DB215F"/>
    <w:rsid w:val="00DB71F1"/>
    <w:rsid w:val="00DC08C8"/>
    <w:rsid w:val="00DC09F0"/>
    <w:rsid w:val="00DC2E36"/>
    <w:rsid w:val="00DC72C7"/>
    <w:rsid w:val="00DD1F91"/>
    <w:rsid w:val="00DD463E"/>
    <w:rsid w:val="00DD704B"/>
    <w:rsid w:val="00DD710F"/>
    <w:rsid w:val="00DE0AB9"/>
    <w:rsid w:val="00DE2294"/>
    <w:rsid w:val="00DE7661"/>
    <w:rsid w:val="00DE791F"/>
    <w:rsid w:val="00DF0084"/>
    <w:rsid w:val="00DF7B0B"/>
    <w:rsid w:val="00E03443"/>
    <w:rsid w:val="00E0348A"/>
    <w:rsid w:val="00E0597F"/>
    <w:rsid w:val="00E05E12"/>
    <w:rsid w:val="00E06895"/>
    <w:rsid w:val="00E12CB4"/>
    <w:rsid w:val="00E14FE7"/>
    <w:rsid w:val="00E15081"/>
    <w:rsid w:val="00E171B4"/>
    <w:rsid w:val="00E323BE"/>
    <w:rsid w:val="00E34D43"/>
    <w:rsid w:val="00E37236"/>
    <w:rsid w:val="00E455B8"/>
    <w:rsid w:val="00E5247C"/>
    <w:rsid w:val="00E533F6"/>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B0B8B"/>
    <w:rsid w:val="00EB2A39"/>
    <w:rsid w:val="00EB76B0"/>
    <w:rsid w:val="00EC0DFD"/>
    <w:rsid w:val="00EC303F"/>
    <w:rsid w:val="00EC583B"/>
    <w:rsid w:val="00ED03F7"/>
    <w:rsid w:val="00ED41A5"/>
    <w:rsid w:val="00ED65F7"/>
    <w:rsid w:val="00EE2CF3"/>
    <w:rsid w:val="00EF617D"/>
    <w:rsid w:val="00F04C4F"/>
    <w:rsid w:val="00F07F9B"/>
    <w:rsid w:val="00F10A57"/>
    <w:rsid w:val="00F1445C"/>
    <w:rsid w:val="00F149EF"/>
    <w:rsid w:val="00F17A3F"/>
    <w:rsid w:val="00F2100B"/>
    <w:rsid w:val="00F21F17"/>
    <w:rsid w:val="00F25812"/>
    <w:rsid w:val="00F2677F"/>
    <w:rsid w:val="00F35E5A"/>
    <w:rsid w:val="00F373B9"/>
    <w:rsid w:val="00F37726"/>
    <w:rsid w:val="00F37F90"/>
    <w:rsid w:val="00F4020B"/>
    <w:rsid w:val="00F43473"/>
    <w:rsid w:val="00F52FF5"/>
    <w:rsid w:val="00F645F8"/>
    <w:rsid w:val="00F7268E"/>
    <w:rsid w:val="00F800D7"/>
    <w:rsid w:val="00F8229C"/>
    <w:rsid w:val="00F822EE"/>
    <w:rsid w:val="00F833A3"/>
    <w:rsid w:val="00F9157E"/>
    <w:rsid w:val="00F92A96"/>
    <w:rsid w:val="00F95EBA"/>
    <w:rsid w:val="00F97208"/>
    <w:rsid w:val="00F97F53"/>
    <w:rsid w:val="00FA0937"/>
    <w:rsid w:val="00FA113A"/>
    <w:rsid w:val="00FA166C"/>
    <w:rsid w:val="00FA6381"/>
    <w:rsid w:val="00FA6860"/>
    <w:rsid w:val="00FB1989"/>
    <w:rsid w:val="00FB410D"/>
    <w:rsid w:val="00FB619F"/>
    <w:rsid w:val="00FB79E4"/>
    <w:rsid w:val="00FC095E"/>
    <w:rsid w:val="00FC2222"/>
    <w:rsid w:val="00FC46A5"/>
    <w:rsid w:val="00FC4A7C"/>
    <w:rsid w:val="00FC5839"/>
    <w:rsid w:val="00FC5A91"/>
    <w:rsid w:val="00FC6DFA"/>
    <w:rsid w:val="00FC70BB"/>
    <w:rsid w:val="00FC7FCD"/>
    <w:rsid w:val="00FD22B9"/>
    <w:rsid w:val="00FD4C5B"/>
    <w:rsid w:val="00FD59E1"/>
    <w:rsid w:val="00FD63DB"/>
    <w:rsid w:val="00FD6CF1"/>
    <w:rsid w:val="00FD7F6E"/>
    <w:rsid w:val="00FE1FB6"/>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84577559">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26CC1-0C8A-44DC-98DD-48B4AAFE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3270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Dsga</cp:lastModifiedBy>
  <cp:revision>2</cp:revision>
  <cp:lastPrinted>2017-09-07T10:02:00Z</cp:lastPrinted>
  <dcterms:created xsi:type="dcterms:W3CDTF">2025-04-09T07:52:00Z</dcterms:created>
  <dcterms:modified xsi:type="dcterms:W3CDTF">2025-04-09T07:52:00Z</dcterms:modified>
</cp:coreProperties>
</file>